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widowControl w:val="0"/>
        <w:spacing w:line="240" w:lineRule="auto"/>
        <w:ind w:left="0" w:firstLine="0"/>
        <w:contextualSpacing w:val="0"/>
        <w:jc w:val="left"/>
        <w:rPr>
          <w:b w:val="1"/>
          <w:sz w:val="24"/>
          <w:szCs w:val="24"/>
          <w:u w:val="single"/>
        </w:rPr>
      </w:pPr>
      <w:r w:rsidDel="00000000" w:rsidR="00000000" w:rsidRPr="00000000">
        <w:rPr>
          <w:rtl w:val="0"/>
        </w:rPr>
      </w:r>
    </w:p>
    <w:p w:rsidR="00000000" w:rsidDel="00000000" w:rsidP="00000000" w:rsidRDefault="00000000" w:rsidRPr="00000000">
      <w:pPr>
        <w:spacing w:line="360" w:lineRule="auto"/>
        <w:ind w:firstLine="720"/>
        <w:contextualSpacing w:val="0"/>
        <w:jc w:val="center"/>
        <w:rPr>
          <w:b w:val="1"/>
          <w:sz w:val="24"/>
          <w:szCs w:val="24"/>
          <w:u w:val="single"/>
        </w:rPr>
      </w:pPr>
      <w:r w:rsidDel="00000000" w:rsidR="00000000" w:rsidRPr="00000000">
        <w:rPr>
          <w:rtl w:val="0"/>
        </w:rPr>
      </w:r>
    </w:p>
    <w:p w:rsidR="00000000" w:rsidDel="00000000" w:rsidP="00000000" w:rsidRDefault="00000000" w:rsidRPr="00000000">
      <w:pPr>
        <w:spacing w:line="360" w:lineRule="auto"/>
        <w:ind w:firstLine="720"/>
        <w:contextualSpacing w:val="0"/>
        <w:jc w:val="center"/>
        <w:rPr>
          <w:b w:val="1"/>
          <w:sz w:val="24"/>
          <w:szCs w:val="24"/>
          <w:u w:val="single"/>
        </w:rPr>
      </w:pPr>
      <w:r w:rsidDel="00000000" w:rsidR="00000000" w:rsidRPr="00000000">
        <w:rPr>
          <w:b w:val="1"/>
          <w:sz w:val="24"/>
          <w:szCs w:val="24"/>
          <w:u w:val="single"/>
          <w:rtl w:val="0"/>
        </w:rPr>
        <w:t xml:space="preserve">Rationale</w:t>
      </w:r>
    </w:p>
    <w:p w:rsidR="00000000" w:rsidDel="00000000" w:rsidP="00000000" w:rsidRDefault="00000000" w:rsidRPr="00000000">
      <w:pPr>
        <w:widowControl w:val="0"/>
        <w:spacing w:line="360" w:lineRule="auto"/>
        <w:ind w:firstLine="720"/>
        <w:contextualSpacing w:val="0"/>
        <w:rPr>
          <w:sz w:val="24"/>
          <w:szCs w:val="24"/>
        </w:rPr>
      </w:pPr>
      <w:r w:rsidDel="00000000" w:rsidR="00000000" w:rsidRPr="00000000">
        <w:rPr>
          <w:sz w:val="24"/>
          <w:szCs w:val="24"/>
          <w:rtl w:val="0"/>
        </w:rPr>
        <w:t xml:space="preserve">Teenage years are a pivotal time in life when a flood of changes are taking place internally and externally. Teenagers scramble throughout most of their middle school through high school years trying to find a sense  of “fitting in.” They explore different paths ranging from sports to clubs trying to create an outer self-image that contradicts their inner self. Internal conflicts are battles between the multiple personalities and voices that live within the mind. These inner voices are influenced by people’s judgments of outer identifications that are visible to the eye such as gender, ethnicity, race, and physical appearances. Many young adults are bullied for the way they look, behave, dress, talk, etc. However,  the bully isn’t always outside but sometimes it’s a voice that lives in our own heads and makes us feel unworthy and powerless. </w:t>
      </w:r>
    </w:p>
    <w:p w:rsidR="00000000" w:rsidDel="00000000" w:rsidP="00000000" w:rsidRDefault="00000000" w:rsidRPr="00000000">
      <w:pPr>
        <w:widowControl w:val="0"/>
        <w:spacing w:line="360" w:lineRule="auto"/>
        <w:contextualSpacing w:val="0"/>
        <w:rPr>
          <w:sz w:val="24"/>
          <w:szCs w:val="24"/>
        </w:rPr>
      </w:pPr>
      <w:r w:rsidDel="00000000" w:rsidR="00000000" w:rsidRPr="00000000">
        <w:rPr>
          <w:sz w:val="24"/>
          <w:szCs w:val="24"/>
          <w:rtl w:val="0"/>
        </w:rPr>
        <w:tab/>
        <w:t xml:space="preserve">My focus is going to be on young adult novels about young male and female protagonists that example self-discovery and inner strength by not becoming victims to bullying and negative self-talk. Characters in these novels face various challenges having often to make difficult decisions but overcome them and recognize their self worth. </w:t>
      </w:r>
    </w:p>
    <w:p w:rsidR="00000000" w:rsidDel="00000000" w:rsidP="00000000" w:rsidRDefault="00000000" w:rsidRPr="00000000">
      <w:pPr>
        <w:widowControl w:val="0"/>
        <w:spacing w:line="360" w:lineRule="auto"/>
        <w:ind w:firstLine="720"/>
        <w:contextualSpacing w:val="0"/>
        <w:rPr>
          <w:sz w:val="24"/>
          <w:szCs w:val="24"/>
        </w:rPr>
      </w:pPr>
      <w:r w:rsidDel="00000000" w:rsidR="00000000" w:rsidRPr="00000000">
        <w:rPr>
          <w:sz w:val="24"/>
          <w:szCs w:val="24"/>
          <w:rtl w:val="0"/>
        </w:rPr>
        <w:t xml:space="preserve">These books are filled with golden messages about life. I believe these stories would benefit young adults because they teach about overcoming limitations, negative self talk and celebrating the beauty of what makes each person special. Paving a path of less resistance for teenagers by presenting them with opportunities of learning about works that would ease their journey through these roller coaster years, guide and encourage healthy behavior should be the priority of teachers. </w:t>
      </w:r>
      <w:r w:rsidDel="00000000" w:rsidR="00000000" w:rsidRPr="00000000">
        <w:rPr>
          <w:rtl w:val="0"/>
        </w:rPr>
      </w:r>
    </w:p>
    <w:p w:rsidR="00000000" w:rsidDel="00000000" w:rsidP="00000000" w:rsidRDefault="00000000" w:rsidRPr="00000000">
      <w:pPr>
        <w:spacing w:line="360" w:lineRule="auto"/>
        <w:ind w:firstLine="720"/>
        <w:contextualSpacing w:val="0"/>
        <w:rPr>
          <w:sz w:val="24"/>
          <w:szCs w:val="24"/>
        </w:rPr>
      </w:pPr>
      <w:r w:rsidDel="00000000" w:rsidR="00000000" w:rsidRPr="00000000">
        <w:rPr>
          <w:rtl w:val="0"/>
        </w:rPr>
      </w:r>
    </w:p>
    <w:p w:rsidR="00000000" w:rsidDel="00000000" w:rsidP="00000000" w:rsidRDefault="00000000" w:rsidRPr="00000000">
      <w:pPr>
        <w:spacing w:line="360" w:lineRule="auto"/>
        <w:ind w:firstLine="720"/>
        <w:contextualSpacing w:val="0"/>
        <w:jc w:val="center"/>
        <w:rPr>
          <w:b w:val="1"/>
          <w:sz w:val="24"/>
          <w:szCs w:val="24"/>
          <w:u w:val="single"/>
        </w:rPr>
      </w:pPr>
      <w:r w:rsidDel="00000000" w:rsidR="00000000" w:rsidRPr="00000000">
        <w:rPr>
          <w:b w:val="1"/>
          <w:sz w:val="24"/>
          <w:szCs w:val="24"/>
          <w:u w:val="single"/>
          <w:rtl w:val="0"/>
        </w:rPr>
        <w:t xml:space="preserve">Annotated Bibliography</w:t>
      </w:r>
    </w:p>
    <w:p w:rsidR="00000000" w:rsidDel="00000000" w:rsidP="00000000" w:rsidRDefault="00000000" w:rsidRPr="00000000">
      <w:pPr>
        <w:spacing w:line="360" w:lineRule="auto"/>
        <w:ind w:firstLine="720"/>
        <w:contextualSpacing w:val="0"/>
        <w:jc w:val="center"/>
        <w:rPr>
          <w:b w:val="1"/>
          <w:sz w:val="24"/>
          <w:szCs w:val="24"/>
        </w:rPr>
      </w:pPr>
      <w:r w:rsidDel="00000000" w:rsidR="00000000" w:rsidRPr="00000000">
        <w:rPr>
          <w:rtl w:val="0"/>
        </w:rPr>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Alexander, Kwame. </w:t>
      </w:r>
      <w:r w:rsidDel="00000000" w:rsidR="00000000" w:rsidRPr="00000000">
        <w:rPr>
          <w:i w:val="1"/>
          <w:sz w:val="24"/>
          <w:szCs w:val="24"/>
          <w:rtl w:val="0"/>
        </w:rPr>
        <w:t xml:space="preserve">Booked</w:t>
      </w:r>
      <w:r w:rsidDel="00000000" w:rsidR="00000000" w:rsidRPr="00000000">
        <w:rPr>
          <w:sz w:val="24"/>
          <w:szCs w:val="24"/>
          <w:rtl w:val="0"/>
        </w:rPr>
        <w:t xml:space="preserve">. Houghton Mifflin Harcourt, 2016.</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Story told by verse. The main character Nick Hall loves soccer. His dad has forced him to be an expert in words because he is an linguist enthusiast. Nick is a clever kid. He deals with competitive sports, family issues, bullying and girls. He has a best friend who also loves soccer. Nick’s relationship with his dad is not great but it grows throughout the book. He struggles with two bullies whom he tackles with his use of words. The title of this book comes from a dictionary that Nick has made with the words his dad has taught him.  This book has themes of identity and bullying.</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rtl w:val="0"/>
        </w:rPr>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Anderson, Laurie Halse. </w:t>
      </w:r>
      <w:r w:rsidDel="00000000" w:rsidR="00000000" w:rsidRPr="00000000">
        <w:rPr>
          <w:i w:val="1"/>
          <w:sz w:val="24"/>
          <w:szCs w:val="24"/>
          <w:rtl w:val="0"/>
        </w:rPr>
        <w:t xml:space="preserve">SPEAK</w:t>
      </w:r>
      <w:r w:rsidDel="00000000" w:rsidR="00000000" w:rsidRPr="00000000">
        <w:rPr>
          <w:sz w:val="24"/>
          <w:szCs w:val="24"/>
          <w:rtl w:val="0"/>
        </w:rPr>
        <w:t xml:space="preserve">. Farrar, Straus &amp; Giroux, 2018.</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 </w:t>
      </w:r>
      <w:r w:rsidDel="00000000" w:rsidR="00000000" w:rsidRPr="00000000">
        <w:rPr>
          <w:sz w:val="24"/>
          <w:szCs w:val="24"/>
          <w:rtl w:val="0"/>
        </w:rPr>
        <w:t xml:space="preserve">The protagonist Melinda Sordino is starting high school. Everyone at school including her friends are mad at her because she called the cops at a party over summer. There is a character referred to as IT who threatens Melinda to repeat what happened at the party. Melinda keeps mostly to herself and tries to be unseen and barely says much. Her relationship with her mother isn’t great.  She struggles to keep up her grades because day by day the reason why she had called the cops is eating her up inside. She is scared to speak about the party incident. The Art teacher Mr. Freeman helps Melinda express herself through her different artworks of a tree. She eventually gains the strength to reveal that she was raped at the party. This story is about Melinda’s day to day life mainly from home to school as she’s trying to cope with the incident that changed her life. The main theme of this book is identity because Melinda feels guilty though she was the one who was physically abused. She struggles with trying to make sense of what happened and find a place where she can fit in and find peace.</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rtl w:val="0"/>
        </w:rPr>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Garvin, Jeff. </w:t>
      </w:r>
      <w:r w:rsidDel="00000000" w:rsidR="00000000" w:rsidRPr="00000000">
        <w:rPr>
          <w:i w:val="1"/>
          <w:sz w:val="24"/>
          <w:szCs w:val="24"/>
          <w:rtl w:val="0"/>
        </w:rPr>
        <w:t xml:space="preserve">Symptoms of being human</w:t>
      </w:r>
      <w:r w:rsidDel="00000000" w:rsidR="00000000" w:rsidRPr="00000000">
        <w:rPr>
          <w:sz w:val="24"/>
          <w:szCs w:val="24"/>
          <w:rtl w:val="0"/>
        </w:rPr>
        <w:t xml:space="preserve">. Balzer Bray, an imprint of HarperCollinsPublishers, 2017. </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This book is about a teenager named Riley Cavanaugh who is gender fluid.  Riley has also recently attempted suicide and is struggling with anxiety and panic attacks. Riley’s father is re-running for an election so Riley has to attend a lot of fundraisers and take extra caution in hiding gender fluidity. The only person that knows about this is Riley’s therapist. At the beginning of the book, Riley is starting a new school hoping to have a better experience. Riley was harassed and ridiculed at the previous school for dressing like a boy on some days and a girl on others so at this school Riley dresses neutral. Riley’s therapist suggests starting a blog. Riley starts writing an anonymous blog which goes viral. There is a lot of positivity being received but the negative comments aren’t ones that can be overlooked and make Riley suspicious of maybe someone at this new school knowing about Riley’s gender fluidity. Riley has to make a tough decision of whether revealing his true identity by standing up and owning the blog or leaving it behind. This novel touches serious issues in a lighthearted way. </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rtl w:val="0"/>
        </w:rPr>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Hunt, Lynda Mullaly . </w:t>
      </w:r>
      <w:r w:rsidDel="00000000" w:rsidR="00000000" w:rsidRPr="00000000">
        <w:rPr>
          <w:i w:val="1"/>
          <w:sz w:val="24"/>
          <w:szCs w:val="24"/>
          <w:rtl w:val="0"/>
        </w:rPr>
        <w:t xml:space="preserve">Fish in a Tree</w:t>
      </w:r>
      <w:r w:rsidDel="00000000" w:rsidR="00000000" w:rsidRPr="00000000">
        <w:rPr>
          <w:sz w:val="24"/>
          <w:szCs w:val="24"/>
          <w:rtl w:val="0"/>
        </w:rPr>
        <w:t xml:space="preserve">. Turtleback Books, 2017. </w:t>
      </w:r>
      <w:r w:rsidDel="00000000" w:rsidR="00000000" w:rsidRPr="00000000">
        <w:rPr>
          <w:sz w:val="24"/>
          <w:szCs w:val="24"/>
          <w:rtl w:val="0"/>
        </w:rPr>
        <w:t xml:space="preserve">T</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his story is about three kids, Ally, Keisha and Albert. The main character is Ally who has dyslexia. She doesn’t want to try at school and often get is trouble. Her lack of effort at school often leads to conflicts with her mother. Ally feels like an outcast and wants to fit in. Kids made fun of her inability to read words correctly. Her new teacher, Mr. Daniels sees the creative and bright side of Ally and brings it out. Ally has a sketchbook called “Book of Impossible Things” where she draws out things from her wild imagination. She calls this her mind movie. This book has a lot of similes and metaphors. Strong themes in this book are bullying, identity, friendship and teacher-student relationship. This book shows how a good teacher can influence and impact students’ lives in such a positive, life changing way.</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rtl w:val="0"/>
        </w:rPr>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Lai, Thanhha. </w:t>
      </w:r>
      <w:r w:rsidDel="00000000" w:rsidR="00000000" w:rsidRPr="00000000">
        <w:rPr>
          <w:i w:val="1"/>
          <w:sz w:val="24"/>
          <w:szCs w:val="24"/>
          <w:rtl w:val="0"/>
        </w:rPr>
        <w:t xml:space="preserve">Inside out and back again</w:t>
      </w:r>
      <w:r w:rsidDel="00000000" w:rsidR="00000000" w:rsidRPr="00000000">
        <w:rPr>
          <w:sz w:val="24"/>
          <w:szCs w:val="24"/>
          <w:rtl w:val="0"/>
        </w:rPr>
        <w:t xml:space="preserve">. HarperCollins, 2011.</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Story told by verse. </w:t>
      </w:r>
      <w:r w:rsidDel="00000000" w:rsidR="00000000" w:rsidRPr="00000000">
        <w:rPr>
          <w:sz w:val="24"/>
          <w:szCs w:val="24"/>
          <w:rtl w:val="0"/>
        </w:rPr>
        <w:t xml:space="preserve">A Vietnamese girl named Ha who has immigrated to Alabama from South Vietnam with her mother and three brothers. Her father was captured a few years before by North Vietnamese men. In this new country she faces discrimination and bullying. Ha is teased about Buddha and called names. She has a temper which she learns to overcome. She struggles with guilt about something she has done and overtime heals. Despite the hard time she has fitting in, she also receives love, kindness, and compassion. This story is about how the Vietnam War affected the people that lived there and those who had to leave behind everything they knew and flee to a new country. Ha has to create a new identity as she tries to fit into and learn the ways of a new country. </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rtl w:val="0"/>
        </w:rPr>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Maguire, Gregory. </w:t>
      </w:r>
      <w:r w:rsidDel="00000000" w:rsidR="00000000" w:rsidRPr="00000000">
        <w:rPr>
          <w:i w:val="1"/>
          <w:sz w:val="24"/>
          <w:szCs w:val="24"/>
          <w:rtl w:val="0"/>
        </w:rPr>
        <w:t xml:space="preserve">Wicked</w:t>
      </w:r>
      <w:r w:rsidDel="00000000" w:rsidR="00000000" w:rsidRPr="00000000">
        <w:rPr>
          <w:sz w:val="24"/>
          <w:szCs w:val="24"/>
          <w:rtl w:val="0"/>
        </w:rPr>
        <w:t xml:space="preserve">. Harper, 2007. </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Elphaba is born to a father, Frex who is a Unionist minister. Her mother, Melena is pretty far from the religious type. Elphaba’s arrival is highly anticipated by both parents but to their surprise their baby girl looks nothing like a normal human. Elphaba’s skin tone is green and she has a full set of sharp teeth and nails. Elphaba’s family is scared of her and a hard time taking care of her. Melena’s nanny visits to help care for Elphaba. During this time the land of Oz is being dictating by a cruel Wizard who is opressing various ethnic groups and Animals. This story has themes of politics, identity, and good vs evil. Elphaba never fit into her family. She becomes a part of a underground rebellion, after some incidents she joins a convent and then becomes a Witch. Elphaba’s journey consists of finding a sense of belonging. </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rtl w:val="0"/>
        </w:rPr>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Medina, Meg. </w:t>
      </w:r>
      <w:r w:rsidDel="00000000" w:rsidR="00000000" w:rsidRPr="00000000">
        <w:rPr>
          <w:i w:val="1"/>
          <w:sz w:val="24"/>
          <w:szCs w:val="24"/>
          <w:rtl w:val="0"/>
        </w:rPr>
        <w:t xml:space="preserve">Yaqui Delgado Wants to Kick Your Ass</w:t>
      </w:r>
      <w:r w:rsidDel="00000000" w:rsidR="00000000" w:rsidRPr="00000000">
        <w:rPr>
          <w:sz w:val="24"/>
          <w:szCs w:val="24"/>
          <w:rtl w:val="0"/>
        </w:rPr>
        <w:t xml:space="preserve">. Paw Prints, 2014. </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Piddy Sanchez has recently lost one of her good friend because of her move to a new place. She is in high school. Piddy is gathering courage to find things out about her dad who she has never met. Her mother has burned all of his pictures and never talks about him. She is trying to keep up with her honorary classes and works at a hair salon on the weekends. One morning before school a girl tells Piddy that Yaqui Delgado hates her and wants to kick her ass. Piddy is unaware of Yaqui’s existence up until this point. Yaqui thinks Piddy is a stuck up show off and wants to steal her boyfriend. She also thinks Piddy isn’t Latin enough. Things get worse for Piddy as the days go on she suffers from different forms of bullying. Piddy starts spending most of her time at the hair salon. She is even afraid to leave her house. Joey, the boy she loves asks her to run away with him but Piddy refuses. She knows she has to stand up and speak for herself. This story has themes of bullying, belonging, respect, and overcoming fear. This book can be a great lead into a high school lesson on bullying. Any teen can in some way relate to this story. </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rtl w:val="0"/>
        </w:rPr>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Ness, Patrick. </w:t>
      </w:r>
      <w:r w:rsidDel="00000000" w:rsidR="00000000" w:rsidRPr="00000000">
        <w:rPr>
          <w:i w:val="1"/>
          <w:sz w:val="24"/>
          <w:szCs w:val="24"/>
          <w:rtl w:val="0"/>
        </w:rPr>
        <w:t xml:space="preserve">A monster calls</w:t>
      </w:r>
      <w:r w:rsidDel="00000000" w:rsidR="00000000" w:rsidRPr="00000000">
        <w:rPr>
          <w:sz w:val="24"/>
          <w:szCs w:val="24"/>
          <w:rtl w:val="0"/>
        </w:rPr>
        <w:t xml:space="preserve">. Klett Sprachen, 2015.</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The protagonist Conor O’Malley, a young teenager battles to let go of his mom while combating a reoccuring monstrous nightmare that began around the time his mom’s disease was diagnosed. He is going through a roller coaster ride especially with the addition of his grandma’s presence more in his life and his dad’s visits from America. At school, Conor is bullied by Harry and his two friends who joke about his mom’s condition. Conor calls Harry “the Blond Wonder Child” because he is loved by all the teachers. This bullying started after Conor began getting the repeating nightmare. He feels invisible at school. Conor already has so much on his plate when visits from a yew tree add more spark in his life. After hearing the three stories narrated by the yew tree and revealing his own story Conor learns that things are not just good or bad they are usually in between. Conor realizes that he wasn’t wrong or bad to feel the way he was about letting go of his mom. He learns to see the grey parts of life and cope with the death of his mom.</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rtl w:val="0"/>
        </w:rPr>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Palacio, R. J. </w:t>
      </w:r>
      <w:r w:rsidDel="00000000" w:rsidR="00000000" w:rsidRPr="00000000">
        <w:rPr>
          <w:i w:val="1"/>
          <w:sz w:val="24"/>
          <w:szCs w:val="24"/>
          <w:rtl w:val="0"/>
        </w:rPr>
        <w:t xml:space="preserve">Wonder</w:t>
      </w:r>
      <w:r w:rsidDel="00000000" w:rsidR="00000000" w:rsidRPr="00000000">
        <w:rPr>
          <w:sz w:val="24"/>
          <w:szCs w:val="24"/>
          <w:rtl w:val="0"/>
        </w:rPr>
        <w:t xml:space="preserve">. Alfred A. Knopf, 2017. </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A 10 year old boy named August Pullman, that was born with a rare genetic condition that caused facial deformity. He is nicknamed Auggie. He has had 27 different surgeries but his face still looks very unlike most other faces. He has been unable to attend school because of the many surgeries he’s undergone in only a span of 10 years. August is homeschooled by his mother until one day she tries to convince him to attend middle school. He is an extremely smart boy and shares likings similar to other boys his age. He has a spark of nerdiness and a passion for science. This story is told in multiple perspectives. It shows how powerful kindness can be. </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rtl w:val="0"/>
        </w:rPr>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rtl w:val="0"/>
        </w:rPr>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Yang, Gene Luen., and Lark Pien. </w:t>
      </w:r>
      <w:r w:rsidDel="00000000" w:rsidR="00000000" w:rsidRPr="00000000">
        <w:rPr>
          <w:i w:val="1"/>
          <w:sz w:val="24"/>
          <w:szCs w:val="24"/>
          <w:rtl w:val="0"/>
        </w:rPr>
        <w:t xml:space="preserve">American born Chinese</w:t>
      </w:r>
      <w:r w:rsidDel="00000000" w:rsidR="00000000" w:rsidRPr="00000000">
        <w:rPr>
          <w:sz w:val="24"/>
          <w:szCs w:val="24"/>
          <w:rtl w:val="0"/>
        </w:rPr>
        <w:t xml:space="preserve">. Square Fish, 2010.</w:t>
      </w:r>
    </w:p>
    <w:p w:rsidR="00000000" w:rsidDel="00000000" w:rsidP="00000000" w:rsidRDefault="00000000" w:rsidRPr="00000000">
      <w:pPr>
        <w:spacing w:line="360" w:lineRule="auto"/>
        <w:ind w:left="0" w:firstLine="0"/>
        <w:contextualSpacing w:val="0"/>
        <w:jc w:val="left"/>
        <w:rPr>
          <w:sz w:val="24"/>
          <w:szCs w:val="24"/>
        </w:rPr>
      </w:pPr>
      <w:r w:rsidDel="00000000" w:rsidR="00000000" w:rsidRPr="00000000">
        <w:rPr>
          <w:sz w:val="24"/>
          <w:szCs w:val="24"/>
          <w:rtl w:val="0"/>
        </w:rPr>
        <w:t xml:space="preserve"> A novel that revolves around three main characters, Jin Wang-an American-Born Chinese who is in the pursuit of trying to fit in struggles discrimination and teasing that leads him into an identity crisis, The Monkey King-who forgets to be grateful for who is in trying to become someone greater, and Chin-Kee-known as the “ultimate negative Chinese stereotype” who acts in a way that continually embarasses his American cousin, Danny to the point where Danny has to change schools every year since the 8th grade after Chin-Kee returns to his home country. Each character is trying to be someone different, someone greater in the hopes of being happier by thinking it’ll help “fit in” but along the way forgets what makes a person great is who he/she truly is.Yang writes the stories of these three characters separately and interweaves them together to tell a bigger story. This story has a main theme of identity. All three main character are trying to become something they are not in order to fit in but later realize that they should be who they really are in the inside. </w:t>
      </w:r>
      <w:r w:rsidDel="00000000" w:rsidR="00000000" w:rsidRPr="00000000">
        <w:rPr>
          <w:rtl w:val="0"/>
        </w:rPr>
      </w:r>
    </w:p>
    <w:p w:rsidR="00000000" w:rsidDel="00000000" w:rsidP="00000000" w:rsidRDefault="00000000" w:rsidRPr="00000000">
      <w:pPr>
        <w:ind w:firstLine="720"/>
        <w:contextualSpacing w:val="0"/>
        <w:jc w:val="center"/>
        <w:rPr>
          <w:sz w:val="24"/>
          <w:szCs w:val="24"/>
        </w:rPr>
      </w:pPr>
      <w:r w:rsidDel="00000000" w:rsidR="00000000" w:rsidRPr="00000000">
        <w:rPr>
          <w:rtl w:val="0"/>
        </w:rPr>
      </w:r>
    </w:p>
    <w:p w:rsidR="00000000" w:rsidDel="00000000" w:rsidP="00000000" w:rsidRDefault="00000000" w:rsidRPr="00000000">
      <w:pPr>
        <w:ind w:firstLine="720"/>
        <w:contextualSpacing w:val="0"/>
        <w:jc w:val="center"/>
        <w:rPr>
          <w:sz w:val="24"/>
          <w:szCs w:val="24"/>
        </w:rPr>
      </w:pPr>
      <w:r w:rsidDel="00000000" w:rsidR="00000000" w:rsidRPr="00000000">
        <w:rPr>
          <w:rtl w:val="0"/>
        </w:rPr>
      </w:r>
    </w:p>
    <w:p w:rsidR="00000000" w:rsidDel="00000000" w:rsidP="00000000" w:rsidRDefault="00000000" w:rsidRPr="00000000">
      <w:pPr>
        <w:ind w:firstLine="720"/>
        <w:contextualSpacing w:val="0"/>
        <w:rPr>
          <w:b w:val="1"/>
          <w:sz w:val="24"/>
          <w:szCs w:val="24"/>
          <w:u w:val="single"/>
        </w:rPr>
      </w:pPr>
      <w:r w:rsidDel="00000000" w:rsidR="00000000" w:rsidRPr="00000000">
        <w:rPr>
          <w:rtl w:val="0"/>
        </w:rPr>
      </w:r>
    </w:p>
    <w:sectPr>
      <w:headerReference r:id="rId6" w:type="default"/>
      <w:headerReference r:id="rId7" w:type="first"/>
      <w:footerReference r:id="rId8" w:type="first"/>
      <w:pgSz w:h="15840" w:w="12240"/>
      <w:pgMar w:bottom="1440" w:top="1440" w:left="1440" w:right="1440" w:head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u w:val="single"/>
      </w:rPr>
    </w:pPr>
    <w:r w:rsidDel="00000000" w:rsidR="00000000" w:rsidRPr="00000000">
      <w:rPr>
        <w:rFonts w:ascii="Calibri" w:cs="Calibri" w:eastAsia="Calibri" w:hAnsi="Calibri"/>
        <w:b w:val="1"/>
        <w:sz w:val="32"/>
        <w:szCs w:val="32"/>
        <w:u w:val="single"/>
        <w:rtl w:val="0"/>
      </w:rPr>
      <w:t xml:space="preserve">Identity Struggles: the internal conflicts caused by bullying and negative self talk</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