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06D84" w14:textId="272E6342" w:rsidR="00790E5F" w:rsidRPr="00790E5F" w:rsidRDefault="00790E5F" w:rsidP="00790E5F">
      <w:pPr>
        <w:jc w:val="center"/>
        <w:rPr>
          <w:rFonts w:ascii="Avenir Book" w:hAnsi="Avenir Book" w:cs="Arial"/>
          <w:sz w:val="28"/>
          <w:szCs w:val="28"/>
        </w:rPr>
      </w:pPr>
      <w:r w:rsidRPr="00790E5F">
        <w:rPr>
          <w:rFonts w:ascii="Avenir Book" w:hAnsi="Avenir Book" w:cs="Arial"/>
          <w:sz w:val="28"/>
          <w:szCs w:val="28"/>
        </w:rPr>
        <w:t xml:space="preserve">Book Talk: </w:t>
      </w:r>
    </w:p>
    <w:p w14:paraId="39FC1857" w14:textId="77777777" w:rsidR="00790E5F" w:rsidRDefault="00790E5F" w:rsidP="00375B76">
      <w:pPr>
        <w:jc w:val="center"/>
        <w:rPr>
          <w:rFonts w:ascii="Avenir Book" w:hAnsi="Avenir Book" w:cs="Arial"/>
        </w:rPr>
      </w:pPr>
    </w:p>
    <w:p w14:paraId="4A7A8FAE" w14:textId="51DB5B1A" w:rsidR="00B75660" w:rsidRDefault="00B75660" w:rsidP="00375B76">
      <w:pPr>
        <w:jc w:val="center"/>
        <w:rPr>
          <w:rFonts w:ascii="Avenir Book" w:hAnsi="Avenir Book" w:cs="Arial"/>
        </w:rPr>
      </w:pPr>
      <w:r w:rsidRPr="00FD0F68">
        <w:rPr>
          <w:rFonts w:ascii="Avenir Book" w:hAnsi="Avenir Book" w:cs="Arial"/>
          <w:noProof/>
        </w:rPr>
        <w:drawing>
          <wp:inline distT="0" distB="0" distL="0" distR="0" wp14:anchorId="1AEB23D5" wp14:editId="6AB5DE07">
            <wp:extent cx="2169160" cy="2307618"/>
            <wp:effectExtent l="0" t="0" r="0" b="3810"/>
            <wp:docPr id="1" name="Picture 1" descr="Macintosh HD:Users:user:Desktop:Screen Shot 2019-03-01 at 5.02.3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user:Desktop:Screen Shot 2019-03-01 at 5.02.37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1295" cy="2309889"/>
                    </a:xfrm>
                    <a:prstGeom prst="rect">
                      <a:avLst/>
                    </a:prstGeom>
                    <a:noFill/>
                    <a:ln>
                      <a:noFill/>
                    </a:ln>
                  </pic:spPr>
                </pic:pic>
              </a:graphicData>
            </a:graphic>
          </wp:inline>
        </w:drawing>
      </w:r>
    </w:p>
    <w:p w14:paraId="40258B23" w14:textId="39A2AE39" w:rsidR="00B75660" w:rsidRDefault="00790E5F" w:rsidP="00790E5F">
      <w:pPr>
        <w:jc w:val="center"/>
        <w:rPr>
          <w:rFonts w:ascii="Avenir Book" w:hAnsi="Avenir Book" w:cs="Arial"/>
        </w:rPr>
      </w:pPr>
      <w:r>
        <w:rPr>
          <w:rFonts w:ascii="Avenir Book" w:hAnsi="Avenir Book" w:cs="Arial"/>
        </w:rPr>
        <w:t xml:space="preserve">- </w:t>
      </w:r>
      <w:r w:rsidR="00B75660">
        <w:rPr>
          <w:rFonts w:ascii="Avenir Book" w:hAnsi="Avenir Book" w:cs="Arial"/>
        </w:rPr>
        <w:t>John Green</w:t>
      </w:r>
    </w:p>
    <w:p w14:paraId="50A64F76" w14:textId="77777777" w:rsidR="00790E5F" w:rsidRPr="00790E5F" w:rsidRDefault="00790E5F" w:rsidP="00790E5F">
      <w:pPr>
        <w:jc w:val="center"/>
        <w:rPr>
          <w:rFonts w:ascii="Avenir Book" w:hAnsi="Avenir Book" w:cs="Arial"/>
          <w:sz w:val="16"/>
          <w:szCs w:val="16"/>
        </w:rPr>
      </w:pPr>
    </w:p>
    <w:p w14:paraId="09A6E625" w14:textId="7E59EDFD" w:rsidR="00C526C7" w:rsidRPr="001813C7" w:rsidRDefault="00C526C7" w:rsidP="00FB6977">
      <w:pPr>
        <w:jc w:val="center"/>
        <w:rPr>
          <w:rFonts w:ascii="Avenir Book" w:hAnsi="Avenir Book" w:cs="Arial"/>
          <w:b/>
          <w:sz w:val="28"/>
          <w:szCs w:val="28"/>
          <w:u w:val="single"/>
        </w:rPr>
      </w:pPr>
      <w:r w:rsidRPr="001813C7">
        <w:rPr>
          <w:rFonts w:ascii="Avenir Book" w:hAnsi="Avenir Book" w:cs="Arial"/>
          <w:b/>
          <w:sz w:val="28"/>
          <w:szCs w:val="28"/>
          <w:u w:val="single"/>
        </w:rPr>
        <w:t>The Author</w:t>
      </w:r>
    </w:p>
    <w:p w14:paraId="3FC5C029" w14:textId="77777777" w:rsidR="00FB6977" w:rsidRPr="00790E5F" w:rsidRDefault="00FB6977" w:rsidP="00FB6977">
      <w:pPr>
        <w:jc w:val="center"/>
        <w:rPr>
          <w:rFonts w:ascii="Avenir Book" w:hAnsi="Avenir Book" w:cs="Arial"/>
          <w:b/>
          <w:sz w:val="16"/>
          <w:szCs w:val="16"/>
          <w:u w:val="single"/>
        </w:rPr>
      </w:pPr>
    </w:p>
    <w:p w14:paraId="1516EDE6" w14:textId="3FD59F15" w:rsidR="00AD4844" w:rsidRPr="00FD0F68" w:rsidRDefault="00D14CC3" w:rsidP="00B75660">
      <w:pPr>
        <w:ind w:firstLine="720"/>
        <w:rPr>
          <w:rFonts w:ascii="Avenir Book" w:hAnsi="Avenir Book" w:cs="Arial"/>
        </w:rPr>
      </w:pPr>
      <w:r w:rsidRPr="00FD0F68">
        <w:rPr>
          <w:rFonts w:ascii="Avenir Book" w:hAnsi="Avenir Book" w:cs="Arial"/>
        </w:rPr>
        <w:t>John Green</w:t>
      </w:r>
      <w:r w:rsidR="00B8382E">
        <w:rPr>
          <w:rFonts w:ascii="Avenir Book" w:hAnsi="Avenir Book" w:cs="Arial"/>
        </w:rPr>
        <w:t xml:space="preserve"> is an award-winning novelist. </w:t>
      </w:r>
      <w:r w:rsidRPr="00B8382E">
        <w:rPr>
          <w:rFonts w:ascii="Avenir Book" w:hAnsi="Avenir Book" w:cs="Arial"/>
          <w:i/>
        </w:rPr>
        <w:t>Looking for Alaska</w:t>
      </w:r>
      <w:r w:rsidRPr="00FD0F68">
        <w:rPr>
          <w:rFonts w:ascii="Avenir Book" w:hAnsi="Avenir Book" w:cs="Arial"/>
        </w:rPr>
        <w:t xml:space="preserve"> is Green’s debut novel</w:t>
      </w:r>
      <w:r w:rsidR="009766CF">
        <w:rPr>
          <w:rFonts w:ascii="Avenir Book" w:hAnsi="Avenir Book" w:cs="Arial"/>
        </w:rPr>
        <w:t>,</w:t>
      </w:r>
      <w:r w:rsidRPr="00FD0F68">
        <w:rPr>
          <w:rFonts w:ascii="Avenir Book" w:hAnsi="Avenir Book" w:cs="Arial"/>
        </w:rPr>
        <w:t xml:space="preserve"> which r</w:t>
      </w:r>
      <w:r w:rsidR="00AF40B3" w:rsidRPr="00FD0F68">
        <w:rPr>
          <w:rFonts w:ascii="Avenir Book" w:hAnsi="Avenir Book" w:cs="Arial"/>
        </w:rPr>
        <w:t>eceived</w:t>
      </w:r>
      <w:r w:rsidRPr="00FD0F68">
        <w:rPr>
          <w:rFonts w:ascii="Avenir Book" w:hAnsi="Avenir Book" w:cs="Arial"/>
        </w:rPr>
        <w:t xml:space="preserve"> a strong reception that won the “Michael L. Printz Award</w:t>
      </w:r>
      <w:r w:rsidR="004034E8" w:rsidRPr="00FD0F68">
        <w:rPr>
          <w:rFonts w:ascii="Avenir Book" w:hAnsi="Avenir Book" w:cs="Arial"/>
        </w:rPr>
        <w:t>,” an</w:t>
      </w:r>
      <w:r w:rsidRPr="00FD0F68">
        <w:rPr>
          <w:rFonts w:ascii="Avenir Book" w:hAnsi="Avenir Book" w:cs="Arial"/>
        </w:rPr>
        <w:t xml:space="preserve"> award </w:t>
      </w:r>
      <w:r w:rsidR="004034E8" w:rsidRPr="00FD0F68">
        <w:rPr>
          <w:rFonts w:ascii="Avenir Book" w:hAnsi="Avenir Book" w:cs="Arial"/>
        </w:rPr>
        <w:t xml:space="preserve">that </w:t>
      </w:r>
      <w:r w:rsidRPr="00FD0F68">
        <w:rPr>
          <w:rFonts w:ascii="Avenir Book" w:hAnsi="Avenir Book" w:cs="Arial"/>
        </w:rPr>
        <w:t>recognizes best books for teens.</w:t>
      </w:r>
      <w:r w:rsidR="00425A32" w:rsidRPr="00FD0F68">
        <w:rPr>
          <w:rFonts w:ascii="Avenir Book" w:hAnsi="Avenir Book" w:cs="Arial"/>
        </w:rPr>
        <w:t xml:space="preserve"> John Green’s inspiration for the story of </w:t>
      </w:r>
      <w:r w:rsidR="00425A32" w:rsidRPr="00B8382E">
        <w:rPr>
          <w:rFonts w:ascii="Avenir Book" w:hAnsi="Avenir Book" w:cs="Arial"/>
          <w:i/>
        </w:rPr>
        <w:t>Looking for Alaska</w:t>
      </w:r>
      <w:r w:rsidR="00425A32" w:rsidRPr="00FD0F68">
        <w:rPr>
          <w:rFonts w:ascii="Avenir Book" w:hAnsi="Avenir Book" w:cs="Arial"/>
        </w:rPr>
        <w:t xml:space="preserve"> came from his own personal life and it is now being taught in some high schools</w:t>
      </w:r>
      <w:r w:rsidR="001813C7">
        <w:rPr>
          <w:rFonts w:ascii="Avenir Book" w:hAnsi="Avenir Book" w:cs="Arial"/>
        </w:rPr>
        <w:t xml:space="preserve">, but </w:t>
      </w:r>
      <w:r w:rsidR="00E874EB" w:rsidRPr="00FD0F68">
        <w:rPr>
          <w:rFonts w:ascii="Avenir Book" w:hAnsi="Avenir Book" w:cs="Arial"/>
        </w:rPr>
        <w:t xml:space="preserve">recently </w:t>
      </w:r>
      <w:r w:rsidR="001813C7">
        <w:rPr>
          <w:rFonts w:ascii="Avenir Book" w:hAnsi="Avenir Book" w:cs="Arial"/>
        </w:rPr>
        <w:t xml:space="preserve">is </w:t>
      </w:r>
      <w:r w:rsidR="00E874EB" w:rsidRPr="00FD0F68">
        <w:rPr>
          <w:rFonts w:ascii="Avenir Book" w:hAnsi="Avenir Book" w:cs="Arial"/>
        </w:rPr>
        <w:t xml:space="preserve">under a lot of controversy for </w:t>
      </w:r>
      <w:r w:rsidR="00E0696E" w:rsidRPr="00FD0F68">
        <w:rPr>
          <w:rFonts w:ascii="Avenir Book" w:hAnsi="Avenir Book" w:cs="Arial"/>
        </w:rPr>
        <w:t>its</w:t>
      </w:r>
      <w:r w:rsidR="00E874EB" w:rsidRPr="00FD0F68">
        <w:rPr>
          <w:rFonts w:ascii="Avenir Book" w:hAnsi="Avenir Book" w:cs="Arial"/>
        </w:rPr>
        <w:t xml:space="preserve"> explicit</w:t>
      </w:r>
      <w:r w:rsidR="00E0696E" w:rsidRPr="00FD0F68">
        <w:rPr>
          <w:rFonts w:ascii="Avenir Book" w:hAnsi="Avenir Book" w:cs="Arial"/>
        </w:rPr>
        <w:t xml:space="preserve"> content</w:t>
      </w:r>
      <w:r w:rsidR="00425A32" w:rsidRPr="00FD0F68">
        <w:rPr>
          <w:rFonts w:ascii="Avenir Book" w:hAnsi="Avenir Book" w:cs="Arial"/>
        </w:rPr>
        <w:t>.</w:t>
      </w:r>
      <w:r w:rsidR="004034E8" w:rsidRPr="00FD0F68">
        <w:rPr>
          <w:rFonts w:ascii="Avenir Book" w:hAnsi="Avenir Book" w:cs="Arial"/>
        </w:rPr>
        <w:t xml:space="preserve"> Green wrote six other books winning multiple awards in teen categories.  </w:t>
      </w:r>
      <w:r w:rsidR="004034E8" w:rsidRPr="00B8382E">
        <w:rPr>
          <w:rFonts w:ascii="Avenir Book" w:hAnsi="Avenir Book" w:cs="Arial"/>
          <w:i/>
        </w:rPr>
        <w:t>Fault In Our Stars</w:t>
      </w:r>
      <w:r w:rsidR="00B8382E">
        <w:rPr>
          <w:rFonts w:ascii="Avenir Book" w:hAnsi="Avenir Book" w:cs="Arial"/>
        </w:rPr>
        <w:t xml:space="preserve"> </w:t>
      </w:r>
      <w:r w:rsidR="004034E8" w:rsidRPr="00FD0F68">
        <w:rPr>
          <w:rFonts w:ascii="Avenir Book" w:hAnsi="Avenir Book" w:cs="Arial"/>
        </w:rPr>
        <w:t xml:space="preserve">and </w:t>
      </w:r>
      <w:r w:rsidR="004034E8" w:rsidRPr="00B8382E">
        <w:rPr>
          <w:rFonts w:ascii="Avenir Book" w:hAnsi="Avenir Book" w:cs="Arial"/>
          <w:i/>
        </w:rPr>
        <w:t>Paper Towns</w:t>
      </w:r>
      <w:r w:rsidR="00B8382E">
        <w:rPr>
          <w:rFonts w:ascii="Avenir Book" w:hAnsi="Avenir Book" w:cs="Arial"/>
        </w:rPr>
        <w:t>,</w:t>
      </w:r>
      <w:r w:rsidR="004034E8" w:rsidRPr="00FD0F68">
        <w:rPr>
          <w:rFonts w:ascii="Avenir Book" w:hAnsi="Avenir Book" w:cs="Arial"/>
        </w:rPr>
        <w:t xml:space="preserve"> two of Green’s other works</w:t>
      </w:r>
      <w:r w:rsidR="00E0696E" w:rsidRPr="00FD0F68">
        <w:rPr>
          <w:rFonts w:ascii="Avenir Book" w:hAnsi="Avenir Book" w:cs="Arial"/>
        </w:rPr>
        <w:t xml:space="preserve">, not only won awards, </w:t>
      </w:r>
      <w:r w:rsidR="00D76674" w:rsidRPr="00FD0F68">
        <w:rPr>
          <w:rFonts w:ascii="Avenir Book" w:hAnsi="Avenir Book" w:cs="Arial"/>
        </w:rPr>
        <w:t>but also</w:t>
      </w:r>
      <w:r w:rsidR="004034E8" w:rsidRPr="00FD0F68">
        <w:rPr>
          <w:rFonts w:ascii="Avenir Book" w:hAnsi="Avenir Book" w:cs="Arial"/>
        </w:rPr>
        <w:t xml:space="preserve"> have been adapted into successful films. John Green</w:t>
      </w:r>
      <w:r w:rsidR="00E0696E" w:rsidRPr="00FD0F68">
        <w:rPr>
          <w:rFonts w:ascii="Avenir Book" w:hAnsi="Avenir Book" w:cs="Arial"/>
        </w:rPr>
        <w:t>’s novels are not the only things that are contributing to the field of education, but his face</w:t>
      </w:r>
      <w:r w:rsidR="004034E8" w:rsidRPr="00FD0F68">
        <w:rPr>
          <w:rFonts w:ascii="Avenir Book" w:hAnsi="Avenir Book" w:cs="Arial"/>
        </w:rPr>
        <w:t xml:space="preserve"> </w:t>
      </w:r>
      <w:r w:rsidR="005B65FB" w:rsidRPr="00FD0F68">
        <w:rPr>
          <w:rFonts w:ascii="Avenir Book" w:hAnsi="Avenir Book" w:cs="Arial"/>
        </w:rPr>
        <w:t>is also know</w:t>
      </w:r>
      <w:r w:rsidR="00AD4844" w:rsidRPr="00FD0F68">
        <w:rPr>
          <w:rFonts w:ascii="Avenir Book" w:hAnsi="Avenir Book" w:cs="Arial"/>
        </w:rPr>
        <w:t>n</w:t>
      </w:r>
      <w:r w:rsidR="00E0696E" w:rsidRPr="00FD0F68">
        <w:rPr>
          <w:rFonts w:ascii="Avenir Book" w:hAnsi="Avenir Book" w:cs="Arial"/>
        </w:rPr>
        <w:t xml:space="preserve"> throughout the YouTube world f</w:t>
      </w:r>
      <w:r w:rsidR="00AD4844" w:rsidRPr="00FD0F68">
        <w:rPr>
          <w:rFonts w:ascii="Avenir Book" w:hAnsi="Avenir Book" w:cs="Arial"/>
        </w:rPr>
        <w:t xml:space="preserve">or his educational videos. </w:t>
      </w:r>
      <w:r w:rsidR="005B65FB" w:rsidRPr="00FD0F68">
        <w:rPr>
          <w:rFonts w:ascii="Avenir Book" w:hAnsi="Avenir Book" w:cs="Arial"/>
        </w:rPr>
        <w:t xml:space="preserve">His involvement in Mental Floss and his </w:t>
      </w:r>
      <w:r w:rsidR="004034E8" w:rsidRPr="00FD0F68">
        <w:rPr>
          <w:rFonts w:ascii="Avenir Book" w:hAnsi="Avenir Book" w:cs="Arial"/>
        </w:rPr>
        <w:t xml:space="preserve">channel Crash Course that he </w:t>
      </w:r>
      <w:r w:rsidR="00AF40B3" w:rsidRPr="00FD0F68">
        <w:rPr>
          <w:rFonts w:ascii="Avenir Book" w:hAnsi="Avenir Book" w:cs="Arial"/>
        </w:rPr>
        <w:t>co-started</w:t>
      </w:r>
      <w:r w:rsidR="00146905" w:rsidRPr="00FD0F68">
        <w:rPr>
          <w:rFonts w:ascii="Avenir Book" w:hAnsi="Avenir Book" w:cs="Arial"/>
        </w:rPr>
        <w:t xml:space="preserve"> with his brother</w:t>
      </w:r>
      <w:r w:rsidR="00D76674">
        <w:rPr>
          <w:rFonts w:ascii="Avenir Book" w:hAnsi="Avenir Book" w:cs="Arial"/>
        </w:rPr>
        <w:t xml:space="preserve"> are</w:t>
      </w:r>
      <w:r w:rsidR="005B0E3F">
        <w:rPr>
          <w:rFonts w:ascii="Avenir Book" w:hAnsi="Avenir Book" w:cs="Arial"/>
        </w:rPr>
        <w:t xml:space="preserve"> not only</w:t>
      </w:r>
      <w:r w:rsidR="00D76674">
        <w:rPr>
          <w:rFonts w:ascii="Avenir Book" w:hAnsi="Avenir Book" w:cs="Arial"/>
        </w:rPr>
        <w:t xml:space="preserve"> educational</w:t>
      </w:r>
      <w:r w:rsidR="005B0E3F">
        <w:rPr>
          <w:rFonts w:ascii="Avenir Book" w:hAnsi="Avenir Book" w:cs="Arial"/>
        </w:rPr>
        <w:t xml:space="preserve"> but also</w:t>
      </w:r>
      <w:r w:rsidR="00D76674">
        <w:rPr>
          <w:rFonts w:ascii="Avenir Book" w:hAnsi="Avenir Book" w:cs="Arial"/>
        </w:rPr>
        <w:t xml:space="preserve"> entertaining. His video blogs uses animation, puns, and pop culture references to make learning accessible to anyone. </w:t>
      </w:r>
      <w:r w:rsidR="00E0696E" w:rsidRPr="00FD0F68">
        <w:rPr>
          <w:rFonts w:ascii="Avenir Book" w:hAnsi="Avenir Book" w:cs="Arial"/>
        </w:rPr>
        <w:t xml:space="preserve">Below </w:t>
      </w:r>
      <w:r w:rsidR="00AD4844" w:rsidRPr="00FD0F68">
        <w:rPr>
          <w:rFonts w:ascii="Avenir Book" w:hAnsi="Avenir Book" w:cs="Arial"/>
        </w:rPr>
        <w:t xml:space="preserve">are </w:t>
      </w:r>
      <w:r w:rsidR="00E0696E" w:rsidRPr="00FD0F68">
        <w:rPr>
          <w:rFonts w:ascii="Avenir Book" w:hAnsi="Avenir Book" w:cs="Arial"/>
        </w:rPr>
        <w:t>links</w:t>
      </w:r>
      <w:r w:rsidR="00AD4844" w:rsidRPr="00FD0F68">
        <w:rPr>
          <w:rFonts w:ascii="Avenir Book" w:hAnsi="Avenir Book" w:cs="Arial"/>
        </w:rPr>
        <w:t xml:space="preserve"> to some of his videos to demonstrate his comical, educational videos: </w:t>
      </w:r>
    </w:p>
    <w:p w14:paraId="4A329C96" w14:textId="77777777" w:rsidR="00AD4844" w:rsidRPr="00FD0F68" w:rsidRDefault="009766CF" w:rsidP="00AD4844">
      <w:pPr>
        <w:rPr>
          <w:rFonts w:ascii="Avenir Book" w:hAnsi="Avenir Book" w:cs="Arial"/>
        </w:rPr>
      </w:pPr>
      <w:hyperlink r:id="rId10" w:history="1">
        <w:r w:rsidR="00AD4844" w:rsidRPr="00FD0F68">
          <w:rPr>
            <w:rStyle w:val="Hyperlink"/>
            <w:rFonts w:ascii="Avenir Book" w:hAnsi="Avenir Book" w:cs="Arial"/>
          </w:rPr>
          <w:t>https://www.youtube.com/watch?v=QEBOYOlROU8</w:t>
        </w:r>
      </w:hyperlink>
    </w:p>
    <w:p w14:paraId="56061436" w14:textId="2069C135" w:rsidR="00F16A86" w:rsidRDefault="009766CF" w:rsidP="00B75660">
      <w:pPr>
        <w:rPr>
          <w:rFonts w:ascii="Avenir Book" w:hAnsi="Avenir Book" w:cs="Arial"/>
        </w:rPr>
      </w:pPr>
      <w:hyperlink r:id="rId11" w:history="1">
        <w:r w:rsidR="00AD4844" w:rsidRPr="00FD0F68">
          <w:rPr>
            <w:rStyle w:val="Hyperlink"/>
            <w:rFonts w:ascii="Avenir Book" w:hAnsi="Avenir Book" w:cs="Arial"/>
          </w:rPr>
          <w:t>https://www.youtube.com/watch?v=3xM8hvEE2dI&amp;t=97s</w:t>
        </w:r>
      </w:hyperlink>
    </w:p>
    <w:p w14:paraId="37550D59" w14:textId="77777777" w:rsidR="000150ED" w:rsidRDefault="00F16A86" w:rsidP="000150ED">
      <w:pPr>
        <w:rPr>
          <w:rFonts w:ascii="Avenir Book" w:hAnsi="Avenir Book" w:cs="Arial"/>
        </w:rPr>
      </w:pPr>
      <w:r>
        <w:rPr>
          <w:rFonts w:ascii="Avenir Book" w:hAnsi="Avenir Book" w:cs="Arial"/>
          <w:noProof/>
        </w:rPr>
        <w:drawing>
          <wp:inline distT="0" distB="0" distL="0" distR="0" wp14:anchorId="6B8C8D55" wp14:editId="5F857CA5">
            <wp:extent cx="2829194" cy="1600200"/>
            <wp:effectExtent l="0" t="0" r="0" b="0"/>
            <wp:docPr id="9" name="Picture 9" descr="Macintosh HD:Users:user:Desktop:Screen Shot 2019-03-01 at 10.35.5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user:Desktop:Screen Shot 2019-03-01 at 10.35.55 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9194" cy="1600200"/>
                    </a:xfrm>
                    <a:prstGeom prst="rect">
                      <a:avLst/>
                    </a:prstGeom>
                    <a:noFill/>
                    <a:ln>
                      <a:noFill/>
                    </a:ln>
                  </pic:spPr>
                </pic:pic>
              </a:graphicData>
            </a:graphic>
          </wp:inline>
        </w:drawing>
      </w:r>
      <w:r w:rsidR="000150ED">
        <w:rPr>
          <w:rFonts w:ascii="Avenir Book" w:hAnsi="Avenir Book" w:cs="Arial"/>
        </w:rPr>
        <w:t xml:space="preserve"> </w:t>
      </w:r>
      <w:r w:rsidR="000150ED">
        <w:rPr>
          <w:rFonts w:ascii="Avenir Book" w:hAnsi="Avenir Book" w:cs="Arial"/>
          <w:noProof/>
        </w:rPr>
        <w:drawing>
          <wp:inline distT="0" distB="0" distL="0" distR="0" wp14:anchorId="38C6A0F9" wp14:editId="2BF80230">
            <wp:extent cx="2841938" cy="1595120"/>
            <wp:effectExtent l="0" t="0" r="3175" b="5080"/>
            <wp:docPr id="11" name="Picture 11" descr="Macintosh HD:Users:user:Desktop:Screen Shot 2019-03-01 at 11.24.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user:Desktop:Screen Shot 2019-03-01 at 11.24.00 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1938" cy="1595120"/>
                    </a:xfrm>
                    <a:prstGeom prst="rect">
                      <a:avLst/>
                    </a:prstGeom>
                    <a:noFill/>
                    <a:ln>
                      <a:noFill/>
                    </a:ln>
                  </pic:spPr>
                </pic:pic>
              </a:graphicData>
            </a:graphic>
          </wp:inline>
        </w:drawing>
      </w:r>
    </w:p>
    <w:p w14:paraId="1E9A60D3" w14:textId="77777777" w:rsidR="00375B76" w:rsidRDefault="00375B76" w:rsidP="00375B76">
      <w:pPr>
        <w:jc w:val="center"/>
        <w:rPr>
          <w:rFonts w:ascii="Avenir Book" w:hAnsi="Avenir Book" w:cs="Arial"/>
          <w:u w:val="single"/>
        </w:rPr>
      </w:pPr>
    </w:p>
    <w:p w14:paraId="7872DF92" w14:textId="3D73CD5E" w:rsidR="00F16A86" w:rsidRPr="001813C7" w:rsidRDefault="00F16A86" w:rsidP="00375B76">
      <w:pPr>
        <w:jc w:val="center"/>
        <w:rPr>
          <w:rFonts w:ascii="Avenir Book" w:hAnsi="Avenir Book" w:cs="Arial"/>
          <w:sz w:val="28"/>
          <w:szCs w:val="28"/>
        </w:rPr>
      </w:pPr>
      <w:r w:rsidRPr="001813C7">
        <w:rPr>
          <w:rFonts w:ascii="Avenir Book" w:hAnsi="Avenir Book" w:cs="Arial"/>
          <w:sz w:val="28"/>
          <w:szCs w:val="28"/>
          <w:u w:val="single"/>
        </w:rPr>
        <w:lastRenderedPageBreak/>
        <w:t>Some Popular Written Works</w:t>
      </w:r>
      <w:r w:rsidRPr="001813C7">
        <w:rPr>
          <w:rFonts w:ascii="Avenir Book" w:hAnsi="Avenir Book" w:cs="Arial"/>
          <w:sz w:val="28"/>
          <w:szCs w:val="28"/>
        </w:rPr>
        <w:t xml:space="preserve"> </w:t>
      </w:r>
    </w:p>
    <w:p w14:paraId="238131AE" w14:textId="77777777" w:rsidR="00375B76" w:rsidRPr="00FD0F68" w:rsidRDefault="00375B76" w:rsidP="00375B76">
      <w:pPr>
        <w:jc w:val="center"/>
        <w:rPr>
          <w:rFonts w:ascii="Avenir Book" w:hAnsi="Avenir Book" w:cs="Arial"/>
        </w:rPr>
      </w:pPr>
    </w:p>
    <w:p w14:paraId="6FF2F15A" w14:textId="114DD8F1" w:rsidR="005B65FB" w:rsidRPr="00FD0F68" w:rsidRDefault="00AD4844" w:rsidP="00F16A86">
      <w:pPr>
        <w:ind w:right="-619" w:hanging="851"/>
        <w:rPr>
          <w:rFonts w:ascii="Avenir Book" w:hAnsi="Avenir Book" w:cs="Arial"/>
        </w:rPr>
      </w:pPr>
      <w:r w:rsidRPr="00FD0F68">
        <w:rPr>
          <w:rFonts w:ascii="Avenir Book" w:hAnsi="Avenir Book" w:cs="Arial"/>
        </w:rPr>
        <w:t xml:space="preserve">  </w:t>
      </w:r>
      <w:r w:rsidR="00F16A86">
        <w:rPr>
          <w:rFonts w:ascii="Avenir Book" w:hAnsi="Avenir Book" w:cs="Arial"/>
        </w:rPr>
        <w:t xml:space="preserve">        </w:t>
      </w:r>
      <w:r w:rsidRPr="00FD0F68">
        <w:rPr>
          <w:rFonts w:ascii="Avenir Book" w:hAnsi="Avenir Book" w:cs="Arial"/>
          <w:noProof/>
        </w:rPr>
        <w:drawing>
          <wp:inline distT="0" distB="0" distL="0" distR="0" wp14:anchorId="360BFCA6" wp14:editId="291733D9">
            <wp:extent cx="1449817" cy="2205355"/>
            <wp:effectExtent l="0" t="0" r="0" b="4445"/>
            <wp:docPr id="2" name="Picture 2" descr="Macintosh HD:Users:user:Desktop:Screen Shot 2019-03-01 at 5.05.0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ser:Desktop:Screen Shot 2019-03-01 at 5.05.05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9908" cy="2205493"/>
                    </a:xfrm>
                    <a:prstGeom prst="rect">
                      <a:avLst/>
                    </a:prstGeom>
                    <a:noFill/>
                    <a:ln>
                      <a:noFill/>
                    </a:ln>
                  </pic:spPr>
                </pic:pic>
              </a:graphicData>
            </a:graphic>
          </wp:inline>
        </w:drawing>
      </w:r>
      <w:r w:rsidRPr="00FD0F68">
        <w:rPr>
          <w:rFonts w:ascii="Avenir Book" w:hAnsi="Avenir Book" w:cs="Arial"/>
        </w:rPr>
        <w:t xml:space="preserve"> </w:t>
      </w:r>
      <w:r w:rsidRPr="00FD0F68">
        <w:rPr>
          <w:rFonts w:ascii="Avenir Book" w:hAnsi="Avenir Book" w:cs="Arial"/>
          <w:noProof/>
        </w:rPr>
        <w:drawing>
          <wp:inline distT="0" distB="0" distL="0" distR="0" wp14:anchorId="19DC0170" wp14:editId="4E167A92">
            <wp:extent cx="1502783" cy="2210298"/>
            <wp:effectExtent l="0" t="0" r="0" b="0"/>
            <wp:docPr id="3" name="Picture 3" descr="Macintosh HD:Users:user:Desktop:Screen Shot 2019-03-01 at 5.03.4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user:Desktop:Screen Shot 2019-03-01 at 5.03.49 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3867" cy="2211893"/>
                    </a:xfrm>
                    <a:prstGeom prst="rect">
                      <a:avLst/>
                    </a:prstGeom>
                    <a:noFill/>
                    <a:ln>
                      <a:noFill/>
                    </a:ln>
                  </pic:spPr>
                </pic:pic>
              </a:graphicData>
            </a:graphic>
          </wp:inline>
        </w:drawing>
      </w:r>
      <w:r w:rsidR="00F16A86">
        <w:rPr>
          <w:rFonts w:ascii="Avenir Book" w:hAnsi="Avenir Book" w:cs="Arial"/>
        </w:rPr>
        <w:t xml:space="preserve"> </w:t>
      </w:r>
      <w:r w:rsidR="00F16A86">
        <w:rPr>
          <w:rFonts w:ascii="Avenir Book" w:hAnsi="Avenir Book" w:cs="Arial"/>
          <w:noProof/>
        </w:rPr>
        <w:drawing>
          <wp:inline distT="0" distB="0" distL="0" distR="0" wp14:anchorId="4A2189F9" wp14:editId="606A80B8">
            <wp:extent cx="1465580" cy="2184239"/>
            <wp:effectExtent l="0" t="0" r="7620" b="635"/>
            <wp:docPr id="7" name="Picture 7" descr="Macintosh HD:Users:user:Desktop:Screen Shot 2019-03-01 at 11.08.2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user:Desktop:Screen Shot 2019-03-01 at 11.08.24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5900" cy="2184715"/>
                    </a:xfrm>
                    <a:prstGeom prst="rect">
                      <a:avLst/>
                    </a:prstGeom>
                    <a:noFill/>
                    <a:ln>
                      <a:noFill/>
                    </a:ln>
                  </pic:spPr>
                </pic:pic>
              </a:graphicData>
            </a:graphic>
          </wp:inline>
        </w:drawing>
      </w:r>
      <w:r w:rsidR="00F16A86">
        <w:rPr>
          <w:rFonts w:ascii="Avenir Book" w:hAnsi="Avenir Book" w:cs="Arial"/>
        </w:rPr>
        <w:t xml:space="preserve"> </w:t>
      </w:r>
      <w:r w:rsidR="00F16A86">
        <w:rPr>
          <w:rFonts w:ascii="Avenir Book" w:hAnsi="Avenir Book" w:cs="Arial"/>
          <w:noProof/>
        </w:rPr>
        <w:drawing>
          <wp:inline distT="0" distB="0" distL="0" distR="0" wp14:anchorId="2745CB3A" wp14:editId="3A83FE7E">
            <wp:extent cx="1469390" cy="2204085"/>
            <wp:effectExtent l="0" t="0" r="3810" b="5715"/>
            <wp:docPr id="8" name="Picture 8" descr="Macintosh HD:Users:user:Desktop:Screen Shot 2019-03-01 at 11.10.2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user:Desktop:Screen Shot 2019-03-01 at 11.10.27 p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9881" cy="2204821"/>
                    </a:xfrm>
                    <a:prstGeom prst="rect">
                      <a:avLst/>
                    </a:prstGeom>
                    <a:noFill/>
                    <a:ln>
                      <a:noFill/>
                    </a:ln>
                  </pic:spPr>
                </pic:pic>
              </a:graphicData>
            </a:graphic>
          </wp:inline>
        </w:drawing>
      </w:r>
    </w:p>
    <w:p w14:paraId="2106E425" w14:textId="175B3AC1" w:rsidR="00425A32" w:rsidRPr="00FD0F68" w:rsidRDefault="009766CF" w:rsidP="005575CC">
      <w:pPr>
        <w:rPr>
          <w:rFonts w:ascii="Avenir Book" w:hAnsi="Avenir Book" w:cs="Arial"/>
        </w:rPr>
      </w:pPr>
      <w:hyperlink r:id="rId18" w:history="1">
        <w:r w:rsidR="00425A32" w:rsidRPr="00FD0F68">
          <w:rPr>
            <w:rStyle w:val="Hyperlink"/>
            <w:rFonts w:ascii="Avenir Book" w:hAnsi="Avenir Book" w:cs="Arial"/>
          </w:rPr>
          <w:t>http://www.johngreenbooks.com/</w:t>
        </w:r>
      </w:hyperlink>
    </w:p>
    <w:p w14:paraId="480DE83D" w14:textId="77777777" w:rsidR="00AD4844" w:rsidRPr="00FD0F68" w:rsidRDefault="00AD4844" w:rsidP="005575CC">
      <w:pPr>
        <w:rPr>
          <w:rFonts w:ascii="Avenir Book" w:hAnsi="Avenir Book" w:cs="Arial"/>
        </w:rPr>
      </w:pPr>
    </w:p>
    <w:p w14:paraId="1FD47B9C" w14:textId="5B0BEC8F" w:rsidR="00EA4DF9" w:rsidRPr="001813C7" w:rsidRDefault="00C526C7" w:rsidP="000150ED">
      <w:pPr>
        <w:jc w:val="center"/>
        <w:rPr>
          <w:rFonts w:ascii="Avenir Book" w:hAnsi="Avenir Book" w:cs="Arial"/>
          <w:b/>
          <w:sz w:val="28"/>
          <w:szCs w:val="28"/>
          <w:u w:val="single"/>
        </w:rPr>
      </w:pPr>
      <w:r w:rsidRPr="001813C7">
        <w:rPr>
          <w:rFonts w:ascii="Avenir Book" w:hAnsi="Avenir Book" w:cs="Arial"/>
          <w:b/>
          <w:sz w:val="28"/>
          <w:szCs w:val="28"/>
          <w:u w:val="single"/>
        </w:rPr>
        <w:t>Synopsis</w:t>
      </w:r>
    </w:p>
    <w:p w14:paraId="1425DFB4" w14:textId="77777777" w:rsidR="00FB6977" w:rsidRPr="00FD0F68" w:rsidRDefault="00FB6977" w:rsidP="000150ED">
      <w:pPr>
        <w:jc w:val="center"/>
        <w:rPr>
          <w:rFonts w:ascii="Avenir Book" w:hAnsi="Avenir Book" w:cs="Arial"/>
          <w:b/>
          <w:u w:val="single"/>
        </w:rPr>
      </w:pPr>
    </w:p>
    <w:p w14:paraId="626687E5" w14:textId="28748C54" w:rsidR="00050DB7" w:rsidRPr="00FD0F68" w:rsidRDefault="00425A32" w:rsidP="00255396">
      <w:pPr>
        <w:ind w:firstLine="720"/>
        <w:rPr>
          <w:rFonts w:ascii="Avenir Book" w:hAnsi="Avenir Book" w:cs="Arial"/>
        </w:rPr>
      </w:pPr>
      <w:r w:rsidRPr="00B8382E">
        <w:rPr>
          <w:rFonts w:ascii="Avenir Book" w:hAnsi="Avenir Book" w:cs="Arial"/>
          <w:i/>
        </w:rPr>
        <w:t>Looking for Alaska</w:t>
      </w:r>
      <w:r w:rsidRPr="00FD0F68">
        <w:rPr>
          <w:rFonts w:ascii="Avenir Book" w:hAnsi="Avenir Book" w:cs="Arial"/>
        </w:rPr>
        <w:t xml:space="preserve"> is a story of a smart kid, Miles</w:t>
      </w:r>
      <w:r w:rsidR="00255396" w:rsidRPr="00FD0F68">
        <w:rPr>
          <w:rFonts w:ascii="Avenir Book" w:hAnsi="Avenir Book" w:cs="Arial"/>
        </w:rPr>
        <w:t xml:space="preserve"> (mostly known as Pudge)</w:t>
      </w:r>
      <w:r w:rsidRPr="00FD0F68">
        <w:rPr>
          <w:rFonts w:ascii="Avenir Book" w:hAnsi="Avenir Book" w:cs="Arial"/>
        </w:rPr>
        <w:t>, who leaves hi</w:t>
      </w:r>
      <w:r w:rsidR="00E0696E" w:rsidRPr="00FD0F68">
        <w:rPr>
          <w:rFonts w:ascii="Avenir Book" w:hAnsi="Avenir Book" w:cs="Arial"/>
        </w:rPr>
        <w:t xml:space="preserve">s home to go to boarding school to seek </w:t>
      </w:r>
      <w:r w:rsidRPr="00FD0F68">
        <w:rPr>
          <w:rFonts w:ascii="Avenir Book" w:hAnsi="Avenir Book" w:cs="Arial"/>
        </w:rPr>
        <w:t xml:space="preserve">his “great perhaps.” </w:t>
      </w:r>
      <w:r w:rsidR="00050DB7" w:rsidRPr="00FD0F68">
        <w:rPr>
          <w:rFonts w:ascii="Avenir Book" w:hAnsi="Avenir Book" w:cs="Arial"/>
        </w:rPr>
        <w:t>Pudge</w:t>
      </w:r>
      <w:r w:rsidRPr="00FD0F68">
        <w:rPr>
          <w:rFonts w:ascii="Avenir Book" w:hAnsi="Avenir Book" w:cs="Arial"/>
        </w:rPr>
        <w:t xml:space="preserve"> quickly assimilates to his new environment </w:t>
      </w:r>
      <w:r w:rsidR="00050DB7" w:rsidRPr="00FD0F68">
        <w:rPr>
          <w:rFonts w:ascii="Avenir Book" w:hAnsi="Avenir Book" w:cs="Arial"/>
        </w:rPr>
        <w:t>with other intelligent misfi</w:t>
      </w:r>
      <w:r w:rsidR="00E0696E" w:rsidRPr="00FD0F68">
        <w:rPr>
          <w:rFonts w:ascii="Avenir Book" w:hAnsi="Avenir Book" w:cs="Arial"/>
        </w:rPr>
        <w:t>ts:</w:t>
      </w:r>
      <w:r w:rsidR="00050DB7" w:rsidRPr="00FD0F68">
        <w:rPr>
          <w:rFonts w:ascii="Avenir Book" w:hAnsi="Avenir Book" w:cs="Arial"/>
        </w:rPr>
        <w:t xml:space="preserve"> </w:t>
      </w:r>
      <w:r w:rsidRPr="00FD0F68">
        <w:rPr>
          <w:rFonts w:ascii="Avenir Book" w:hAnsi="Avenir Book" w:cs="Arial"/>
        </w:rPr>
        <w:t xml:space="preserve">his </w:t>
      </w:r>
      <w:r w:rsidR="00E0696E" w:rsidRPr="00FD0F68">
        <w:rPr>
          <w:rFonts w:ascii="Avenir Book" w:hAnsi="Avenir Book" w:cs="Arial"/>
        </w:rPr>
        <w:t xml:space="preserve">roommate </w:t>
      </w:r>
      <w:r w:rsidR="00255396" w:rsidRPr="00FD0F68">
        <w:rPr>
          <w:rFonts w:ascii="Avenir Book" w:hAnsi="Avenir Book" w:cs="Arial"/>
        </w:rPr>
        <w:t>“the Colonel”, “Emcee” Takumi, and Alas</w:t>
      </w:r>
      <w:r w:rsidR="00FA2189" w:rsidRPr="00FD0F68">
        <w:rPr>
          <w:rFonts w:ascii="Avenir Book" w:hAnsi="Avenir Book" w:cs="Arial"/>
        </w:rPr>
        <w:t xml:space="preserve">ka Young. </w:t>
      </w:r>
      <w:r w:rsidR="00050DB7" w:rsidRPr="00FD0F68">
        <w:rPr>
          <w:rFonts w:ascii="Avenir Book" w:hAnsi="Avenir Book" w:cs="Arial"/>
        </w:rPr>
        <w:t>By</w:t>
      </w:r>
      <w:r w:rsidR="00FA2189" w:rsidRPr="00FD0F68">
        <w:rPr>
          <w:rFonts w:ascii="Avenir Book" w:hAnsi="Avenir Book" w:cs="Arial"/>
        </w:rPr>
        <w:t xml:space="preserve"> looking at their grad</w:t>
      </w:r>
      <w:r w:rsidR="00050DB7" w:rsidRPr="00FD0F68">
        <w:rPr>
          <w:rFonts w:ascii="Avenir Book" w:hAnsi="Avenir Book" w:cs="Arial"/>
        </w:rPr>
        <w:t xml:space="preserve">es, the lot </w:t>
      </w:r>
      <w:r w:rsidR="00FA2189" w:rsidRPr="00FD0F68">
        <w:rPr>
          <w:rFonts w:ascii="Avenir Book" w:hAnsi="Avenir Book" w:cs="Arial"/>
        </w:rPr>
        <w:t>appear</w:t>
      </w:r>
      <w:r w:rsidR="00050DB7" w:rsidRPr="00FD0F68">
        <w:rPr>
          <w:rFonts w:ascii="Avenir Book" w:hAnsi="Avenir Book" w:cs="Arial"/>
        </w:rPr>
        <w:t>s</w:t>
      </w:r>
      <w:r w:rsidR="00FA2189" w:rsidRPr="00FD0F68">
        <w:rPr>
          <w:rFonts w:ascii="Avenir Book" w:hAnsi="Avenir Book" w:cs="Arial"/>
        </w:rPr>
        <w:t xml:space="preserve"> like </w:t>
      </w:r>
      <w:r w:rsidR="00050DB7" w:rsidRPr="00FD0F68">
        <w:rPr>
          <w:rFonts w:ascii="Avenir Book" w:hAnsi="Avenir Book" w:cs="Arial"/>
        </w:rPr>
        <w:t xml:space="preserve">a group of </w:t>
      </w:r>
      <w:r w:rsidR="00FA2189" w:rsidRPr="00FD0F68">
        <w:rPr>
          <w:rFonts w:ascii="Avenir Book" w:hAnsi="Avenir Book" w:cs="Arial"/>
        </w:rPr>
        <w:t>model students, but in their after-hours they</w:t>
      </w:r>
      <w:r w:rsidR="00050DB7" w:rsidRPr="00FD0F68">
        <w:rPr>
          <w:rFonts w:ascii="Avenir Book" w:hAnsi="Avenir Book" w:cs="Arial"/>
        </w:rPr>
        <w:t xml:space="preserve"> are</w:t>
      </w:r>
      <w:r w:rsidR="00FA2189" w:rsidRPr="00FD0F68">
        <w:rPr>
          <w:rFonts w:ascii="Avenir Book" w:hAnsi="Avenir Book" w:cs="Arial"/>
        </w:rPr>
        <w:t xml:space="preserve"> </w:t>
      </w:r>
      <w:r w:rsidR="00050DB7" w:rsidRPr="00FD0F68">
        <w:rPr>
          <w:rFonts w:ascii="Avenir Book" w:hAnsi="Avenir Book" w:cs="Arial"/>
        </w:rPr>
        <w:t xml:space="preserve">mischievous </w:t>
      </w:r>
      <w:r w:rsidR="00FA2189" w:rsidRPr="00FD0F68">
        <w:rPr>
          <w:rFonts w:ascii="Avenir Book" w:hAnsi="Avenir Book" w:cs="Arial"/>
        </w:rPr>
        <w:t xml:space="preserve">teenagers who love smoking, boozing, and pranking. </w:t>
      </w:r>
      <w:r w:rsidR="00255396" w:rsidRPr="00FD0F68">
        <w:rPr>
          <w:rFonts w:ascii="Avenir Book" w:hAnsi="Avenir Book" w:cs="Arial"/>
        </w:rPr>
        <w:t xml:space="preserve">Pudge quickly becomes enamored by Alaska’s enigmatic personality. </w:t>
      </w:r>
      <w:r w:rsidR="00FA2189" w:rsidRPr="00FD0F68">
        <w:rPr>
          <w:rFonts w:ascii="Avenir Book" w:hAnsi="Avenir Book" w:cs="Arial"/>
        </w:rPr>
        <w:t xml:space="preserve">However, Alaska’s charisma has a flip side; she can </w:t>
      </w:r>
      <w:r w:rsidR="00C526C7" w:rsidRPr="00FD0F68">
        <w:rPr>
          <w:rFonts w:ascii="Avenir Book" w:hAnsi="Avenir Book" w:cs="Arial"/>
        </w:rPr>
        <w:t xml:space="preserve">be </w:t>
      </w:r>
      <w:r w:rsidR="00FA2189" w:rsidRPr="00FD0F68">
        <w:rPr>
          <w:rFonts w:ascii="Avenir Book" w:hAnsi="Avenir Book" w:cs="Arial"/>
        </w:rPr>
        <w:t>moody. Alaska has a hard time putting her tra</w:t>
      </w:r>
      <w:r w:rsidR="00E0696E" w:rsidRPr="00FD0F68">
        <w:rPr>
          <w:rFonts w:ascii="Avenir Book" w:hAnsi="Avenir Book" w:cs="Arial"/>
        </w:rPr>
        <w:t>gic past behind as she constantly</w:t>
      </w:r>
      <w:r w:rsidR="00FA2189" w:rsidRPr="00FD0F68">
        <w:rPr>
          <w:rFonts w:ascii="Avenir Book" w:hAnsi="Avenir Book" w:cs="Arial"/>
        </w:rPr>
        <w:t xml:space="preserve"> struggles to find a way out of her metaphorical labyrinth of suffering. The</w:t>
      </w:r>
      <w:r w:rsidR="00255396" w:rsidRPr="00FD0F68">
        <w:rPr>
          <w:rFonts w:ascii="Avenir Book" w:hAnsi="Avenir Book" w:cs="Arial"/>
        </w:rPr>
        <w:t xml:space="preserve"> story</w:t>
      </w:r>
      <w:r w:rsidR="00FA2189" w:rsidRPr="00FD0F68">
        <w:rPr>
          <w:rFonts w:ascii="Avenir Book" w:hAnsi="Avenir Book" w:cs="Arial"/>
        </w:rPr>
        <w:t xml:space="preserve"> is told in two separate halves:</w:t>
      </w:r>
      <w:r w:rsidR="00255396" w:rsidRPr="00FD0F68">
        <w:rPr>
          <w:rFonts w:ascii="Avenir Book" w:hAnsi="Avenir Book" w:cs="Arial"/>
        </w:rPr>
        <w:t xml:space="preserve"> the first half counts down to the Alaska’s tragic death, while the</w:t>
      </w:r>
      <w:r w:rsidR="00050DB7" w:rsidRPr="00FD0F68">
        <w:rPr>
          <w:rFonts w:ascii="Avenir Book" w:hAnsi="Avenir Book" w:cs="Arial"/>
        </w:rPr>
        <w:t xml:space="preserve"> second half counts up the days </w:t>
      </w:r>
      <w:r w:rsidR="005B0E3F">
        <w:rPr>
          <w:rFonts w:ascii="Avenir Book" w:hAnsi="Avenir Book" w:cs="Arial"/>
        </w:rPr>
        <w:t xml:space="preserve">of how </w:t>
      </w:r>
      <w:r w:rsidR="00050DB7" w:rsidRPr="00FD0F68">
        <w:rPr>
          <w:rFonts w:ascii="Avenir Book" w:hAnsi="Avenir Book" w:cs="Arial"/>
        </w:rPr>
        <w:t>Alaska’s friend mourn</w:t>
      </w:r>
      <w:r w:rsidR="001813C7">
        <w:rPr>
          <w:rFonts w:ascii="Avenir Book" w:hAnsi="Avenir Book" w:cs="Arial"/>
        </w:rPr>
        <w:t xml:space="preserve"> </w:t>
      </w:r>
      <w:r w:rsidR="00255396" w:rsidRPr="00FD0F68">
        <w:rPr>
          <w:rFonts w:ascii="Avenir Book" w:hAnsi="Avenir Book" w:cs="Arial"/>
        </w:rPr>
        <w:t xml:space="preserve">her </w:t>
      </w:r>
      <w:r w:rsidR="00050DB7" w:rsidRPr="00FD0F68">
        <w:rPr>
          <w:rFonts w:ascii="Avenir Book" w:hAnsi="Avenir Book" w:cs="Arial"/>
        </w:rPr>
        <w:t xml:space="preserve">death </w:t>
      </w:r>
      <w:r w:rsidR="00255396" w:rsidRPr="00FD0F68">
        <w:rPr>
          <w:rFonts w:ascii="Avenir Book" w:hAnsi="Avenir Book" w:cs="Arial"/>
        </w:rPr>
        <w:t xml:space="preserve">while they attempt to uncover the truth </w:t>
      </w:r>
      <w:r w:rsidR="00050DB7" w:rsidRPr="00FD0F68">
        <w:rPr>
          <w:rFonts w:ascii="Avenir Book" w:hAnsi="Avenir Book" w:cs="Arial"/>
        </w:rPr>
        <w:t>of</w:t>
      </w:r>
      <w:r w:rsidR="00255396" w:rsidRPr="00FD0F68">
        <w:rPr>
          <w:rFonts w:ascii="Avenir Book" w:hAnsi="Avenir Book" w:cs="Arial"/>
        </w:rPr>
        <w:t xml:space="preserve"> h</w:t>
      </w:r>
      <w:r w:rsidR="00FA2189" w:rsidRPr="00FD0F68">
        <w:rPr>
          <w:rFonts w:ascii="Avenir Book" w:hAnsi="Avenir Book" w:cs="Arial"/>
        </w:rPr>
        <w:t>ow she died</w:t>
      </w:r>
      <w:r w:rsidR="00050DB7" w:rsidRPr="00FD0F68">
        <w:rPr>
          <w:rFonts w:ascii="Avenir Book" w:hAnsi="Avenir Book" w:cs="Arial"/>
        </w:rPr>
        <w:t>.</w:t>
      </w:r>
    </w:p>
    <w:p w14:paraId="77ECC042" w14:textId="24DB17C5" w:rsidR="00664F42" w:rsidRPr="00FD0F68" w:rsidRDefault="00FA2189" w:rsidP="00B84FE6">
      <w:pPr>
        <w:ind w:firstLine="720"/>
        <w:rPr>
          <w:rFonts w:ascii="Avenir Book" w:hAnsi="Avenir Book" w:cs="Arial"/>
        </w:rPr>
      </w:pPr>
      <w:r w:rsidRPr="00FD0F68">
        <w:rPr>
          <w:rFonts w:ascii="Avenir Book" w:hAnsi="Avenir Book" w:cs="Arial"/>
        </w:rPr>
        <w:t xml:space="preserve"> </w:t>
      </w:r>
    </w:p>
    <w:p w14:paraId="344665A0" w14:textId="02F7526E" w:rsidR="00FD0F68" w:rsidRPr="001813C7" w:rsidRDefault="008C20B4" w:rsidP="001813C7">
      <w:pPr>
        <w:jc w:val="center"/>
        <w:rPr>
          <w:rFonts w:ascii="Avenir Book" w:hAnsi="Avenir Book" w:cs="Arial"/>
          <w:b/>
          <w:sz w:val="28"/>
          <w:szCs w:val="28"/>
          <w:u w:val="single"/>
        </w:rPr>
      </w:pPr>
      <w:r w:rsidRPr="001813C7">
        <w:rPr>
          <w:rFonts w:ascii="Avenir Book" w:hAnsi="Avenir Book" w:cs="Arial"/>
          <w:b/>
          <w:sz w:val="28"/>
          <w:szCs w:val="28"/>
          <w:u w:val="single"/>
        </w:rPr>
        <w:t>Quote #1</w:t>
      </w:r>
    </w:p>
    <w:p w14:paraId="0C03C0E1" w14:textId="77777777" w:rsidR="00FB6977" w:rsidRPr="008C20B4" w:rsidRDefault="00FB6977" w:rsidP="000150ED">
      <w:pPr>
        <w:jc w:val="center"/>
        <w:rPr>
          <w:rFonts w:ascii="Avenir Book" w:hAnsi="Avenir Book" w:cs="Arial"/>
          <w:b/>
          <w:u w:val="single"/>
        </w:rPr>
      </w:pPr>
    </w:p>
    <w:p w14:paraId="5625B71F" w14:textId="550242F9" w:rsidR="001813C7" w:rsidRPr="00FD0F68" w:rsidRDefault="00664F42" w:rsidP="005575CC">
      <w:pPr>
        <w:rPr>
          <w:rFonts w:ascii="Avenir Book" w:hAnsi="Avenir Book" w:cs="Arial"/>
        </w:rPr>
      </w:pPr>
      <w:r w:rsidRPr="00FD0F68">
        <w:rPr>
          <w:rFonts w:ascii="Avenir Book" w:hAnsi="Avenir Book" w:cs="Arial"/>
        </w:rPr>
        <w:t>"”I didn't rat them out……’ ‘</w:t>
      </w:r>
      <w:r w:rsidR="005575CC" w:rsidRPr="00FD0F68">
        <w:rPr>
          <w:rFonts w:ascii="Avenir Book" w:hAnsi="Avenir Book" w:cs="Arial"/>
        </w:rPr>
        <w:t>When Fillmore was dying, he was super hungry. But his doctor was trying to starve his fever or whatever. Fillmore wouldn't shut up about wanting to eat, though, so finally the doctor gave him a tiny teaspoon of soup. And all sarcastic, Fillmore said, 'The nourishment is palatable,' and then died. No truce.</w:t>
      </w:r>
      <w:r w:rsidRPr="00FD0F68">
        <w:rPr>
          <w:rFonts w:ascii="Avenir Book" w:hAnsi="Avenir Book" w:cs="Arial"/>
        </w:rPr>
        <w:t>’</w:t>
      </w:r>
      <w:r w:rsidR="005575CC" w:rsidRPr="00FD0F68">
        <w:rPr>
          <w:rFonts w:ascii="Avenir Book" w:hAnsi="Avenir Book" w:cs="Arial"/>
        </w:rPr>
        <w:t>"</w:t>
      </w:r>
      <w:r w:rsidR="00DD0504" w:rsidRPr="00FD0F68">
        <w:rPr>
          <w:rFonts w:ascii="Avenir Book" w:hAnsi="Avenir Book" w:cs="Arial"/>
        </w:rPr>
        <w:t xml:space="preserve"> (23)</w:t>
      </w:r>
    </w:p>
    <w:p w14:paraId="15D218BC" w14:textId="5BCFC444" w:rsidR="00C65D10" w:rsidRPr="00D6042D" w:rsidRDefault="00B84FE6">
      <w:pPr>
        <w:rPr>
          <w:rFonts w:ascii="Avenir Book" w:hAnsi="Avenir Book" w:cs="Arial"/>
          <w:b/>
        </w:rPr>
      </w:pPr>
      <w:r w:rsidRPr="00D6042D">
        <w:rPr>
          <w:rFonts w:ascii="Avenir Book" w:hAnsi="Avenir Book" w:cs="Arial"/>
          <w:b/>
          <w:u w:val="single"/>
        </w:rPr>
        <w:t>Significance</w:t>
      </w:r>
      <w:r w:rsidR="00D6042D" w:rsidRPr="00D6042D">
        <w:rPr>
          <w:rFonts w:ascii="Avenir Book" w:hAnsi="Avenir Book" w:cs="Arial"/>
          <w:b/>
          <w:u w:val="single"/>
        </w:rPr>
        <w:t>:</w:t>
      </w:r>
      <w:r w:rsidR="00D6042D">
        <w:rPr>
          <w:rFonts w:ascii="Avenir Book" w:hAnsi="Avenir Book" w:cs="Arial"/>
          <w:b/>
        </w:rPr>
        <w:t xml:space="preserve"> </w:t>
      </w:r>
      <w:r w:rsidR="00BD5B7D" w:rsidRPr="00FD0F68">
        <w:rPr>
          <w:rFonts w:ascii="Avenir Book" w:hAnsi="Avenir Book" w:cs="Arial"/>
        </w:rPr>
        <w:t>This passage reveals the light note</w:t>
      </w:r>
      <w:r w:rsidR="00E0696E" w:rsidRPr="00FD0F68">
        <w:rPr>
          <w:rFonts w:ascii="Avenir Book" w:hAnsi="Avenir Book" w:cs="Arial"/>
        </w:rPr>
        <w:t>s</w:t>
      </w:r>
      <w:r w:rsidR="001813C7">
        <w:rPr>
          <w:rFonts w:ascii="Avenir Book" w:hAnsi="Avenir Book" w:cs="Arial"/>
        </w:rPr>
        <w:t xml:space="preserve"> of the book and a bit </w:t>
      </w:r>
      <w:r w:rsidR="002406AD" w:rsidRPr="00FD0F68">
        <w:rPr>
          <w:rFonts w:ascii="Avenir Book" w:hAnsi="Avenir Book" w:cs="Arial"/>
        </w:rPr>
        <w:t xml:space="preserve">about Pudge’s personality and </w:t>
      </w:r>
      <w:r w:rsidR="00BD5B7D" w:rsidRPr="00FD0F68">
        <w:rPr>
          <w:rFonts w:ascii="Avenir Book" w:hAnsi="Avenir Book" w:cs="Arial"/>
        </w:rPr>
        <w:t xml:space="preserve">how he fits in his </w:t>
      </w:r>
      <w:r w:rsidR="00E0696E" w:rsidRPr="00FD0F68">
        <w:rPr>
          <w:rFonts w:ascii="Avenir Book" w:hAnsi="Avenir Book" w:cs="Arial"/>
        </w:rPr>
        <w:t xml:space="preserve">new </w:t>
      </w:r>
      <w:r w:rsidR="00BD5B7D" w:rsidRPr="00FD0F68">
        <w:rPr>
          <w:rFonts w:ascii="Avenir Book" w:hAnsi="Avenir Book" w:cs="Arial"/>
        </w:rPr>
        <w:t>environment</w:t>
      </w:r>
      <w:r w:rsidR="002406AD" w:rsidRPr="00FD0F68">
        <w:rPr>
          <w:rFonts w:ascii="Avenir Book" w:hAnsi="Avenir Book" w:cs="Arial"/>
        </w:rPr>
        <w:t xml:space="preserve">. It shows his unique quirk of memorizing people’s last words as he stands up to a bully out of loyalty to Colonel. This also reveals </w:t>
      </w:r>
      <w:r w:rsidR="00BD5B7D" w:rsidRPr="00FD0F68">
        <w:rPr>
          <w:rFonts w:ascii="Avenir Book" w:hAnsi="Avenir Book" w:cs="Arial"/>
        </w:rPr>
        <w:t>that Pudge and company have enemie</w:t>
      </w:r>
      <w:r w:rsidR="008B30ED" w:rsidRPr="00FD0F68">
        <w:rPr>
          <w:rFonts w:ascii="Avenir Book" w:hAnsi="Avenir Book" w:cs="Arial"/>
        </w:rPr>
        <w:t xml:space="preserve">s, the wealthy Weekday Warriors. Furthermore, this </w:t>
      </w:r>
      <w:r w:rsidR="00E27BFA">
        <w:rPr>
          <w:rFonts w:ascii="Avenir Book" w:hAnsi="Avenir Book" w:cs="Arial"/>
        </w:rPr>
        <w:t>shows that the school Pudge attends has different, economical classes and though they clash against each other, they follow the stu</w:t>
      </w:r>
      <w:r w:rsidR="001813C7">
        <w:rPr>
          <w:rFonts w:ascii="Avenir Book" w:hAnsi="Avenir Book" w:cs="Arial"/>
        </w:rPr>
        <w:t xml:space="preserve">dent’s cardinal, unspoken rule of </w:t>
      </w:r>
      <w:r w:rsidR="00E27BFA">
        <w:rPr>
          <w:rFonts w:ascii="Avenir Book" w:hAnsi="Avenir Book" w:cs="Arial"/>
        </w:rPr>
        <w:t>never snitch</w:t>
      </w:r>
      <w:r w:rsidR="001813C7">
        <w:rPr>
          <w:rFonts w:ascii="Avenir Book" w:hAnsi="Avenir Book" w:cs="Arial"/>
        </w:rPr>
        <w:t>ing</w:t>
      </w:r>
      <w:r w:rsidR="00E27BFA">
        <w:rPr>
          <w:rFonts w:ascii="Avenir Book" w:hAnsi="Avenir Book" w:cs="Arial"/>
        </w:rPr>
        <w:t xml:space="preserve">. This scene also </w:t>
      </w:r>
      <w:r w:rsidR="008B30ED" w:rsidRPr="00FD0F68">
        <w:rPr>
          <w:rFonts w:ascii="Avenir Book" w:hAnsi="Avenir Book" w:cs="Arial"/>
        </w:rPr>
        <w:t>reveals how the Weekday Warriors</w:t>
      </w:r>
      <w:r w:rsidR="00BD5B7D" w:rsidRPr="00FD0F68">
        <w:rPr>
          <w:rFonts w:ascii="Avenir Book" w:hAnsi="Avenir Book" w:cs="Arial"/>
        </w:rPr>
        <w:t xml:space="preserve"> are struck with fear of </w:t>
      </w:r>
      <w:r w:rsidR="002406AD" w:rsidRPr="00FD0F68">
        <w:rPr>
          <w:rFonts w:ascii="Avenir Book" w:hAnsi="Avenir Book" w:cs="Arial"/>
        </w:rPr>
        <w:t xml:space="preserve">the level of </w:t>
      </w:r>
      <w:r w:rsidR="00BD5B7D" w:rsidRPr="00FD0F68">
        <w:rPr>
          <w:rFonts w:ascii="Avenir Book" w:hAnsi="Avenir Book" w:cs="Arial"/>
        </w:rPr>
        <w:t xml:space="preserve">pranking </w:t>
      </w:r>
      <w:r w:rsidR="008B30ED" w:rsidRPr="00FD0F68">
        <w:rPr>
          <w:rFonts w:ascii="Avenir Book" w:hAnsi="Avenir Book" w:cs="Arial"/>
        </w:rPr>
        <w:t xml:space="preserve">they </w:t>
      </w:r>
      <w:r w:rsidR="00BD5B7D" w:rsidRPr="00FD0F68">
        <w:rPr>
          <w:rFonts w:ascii="Avenir Book" w:hAnsi="Avenir Book" w:cs="Arial"/>
        </w:rPr>
        <w:t>will experience. Last words, friction with the Weekday warriors, and pranking are</w:t>
      </w:r>
      <w:r w:rsidR="00E0696E" w:rsidRPr="00FD0F68">
        <w:rPr>
          <w:rFonts w:ascii="Avenir Book" w:hAnsi="Avenir Book" w:cs="Arial"/>
        </w:rPr>
        <w:t xml:space="preserve"> fun</w:t>
      </w:r>
      <w:r w:rsidR="00BD5B7D" w:rsidRPr="00FD0F68">
        <w:rPr>
          <w:rFonts w:ascii="Avenir Book" w:hAnsi="Avenir Book" w:cs="Arial"/>
        </w:rPr>
        <w:t xml:space="preserve"> continuities of the story.</w:t>
      </w:r>
    </w:p>
    <w:p w14:paraId="380BAB1B" w14:textId="581C99E2" w:rsidR="005575CC" w:rsidRPr="00FD0F68" w:rsidRDefault="00664F42">
      <w:pPr>
        <w:rPr>
          <w:rFonts w:ascii="Avenir Book" w:hAnsi="Avenir Book" w:cs="Arial"/>
        </w:rPr>
      </w:pPr>
      <w:r w:rsidRPr="00FD0F68">
        <w:rPr>
          <w:rFonts w:ascii="Avenir Book" w:hAnsi="Avenir Book" w:cs="Arial"/>
        </w:rPr>
        <w:t xml:space="preserve"> </w:t>
      </w:r>
    </w:p>
    <w:p w14:paraId="4E292912" w14:textId="6109AAC7" w:rsidR="00FD0F68" w:rsidRPr="001813C7" w:rsidRDefault="008C20B4" w:rsidP="001813C7">
      <w:pPr>
        <w:jc w:val="center"/>
        <w:rPr>
          <w:rFonts w:ascii="Avenir Book" w:hAnsi="Avenir Book" w:cs="Arial"/>
          <w:b/>
          <w:sz w:val="28"/>
          <w:szCs w:val="28"/>
          <w:u w:val="single"/>
        </w:rPr>
      </w:pPr>
      <w:r w:rsidRPr="001813C7">
        <w:rPr>
          <w:rFonts w:ascii="Avenir Book" w:hAnsi="Avenir Book" w:cs="Arial"/>
          <w:b/>
          <w:sz w:val="28"/>
          <w:szCs w:val="28"/>
          <w:u w:val="single"/>
        </w:rPr>
        <w:t>Quote #2</w:t>
      </w:r>
    </w:p>
    <w:p w14:paraId="070B2BF8" w14:textId="77777777" w:rsidR="00FB6977" w:rsidRPr="008C20B4" w:rsidRDefault="00FB6977" w:rsidP="000150ED">
      <w:pPr>
        <w:jc w:val="center"/>
        <w:rPr>
          <w:rFonts w:ascii="Avenir Book" w:hAnsi="Avenir Book" w:cs="Arial"/>
          <w:b/>
          <w:u w:val="single"/>
        </w:rPr>
      </w:pPr>
    </w:p>
    <w:p w14:paraId="4BA3634F" w14:textId="56ECC9B0" w:rsidR="001813C7" w:rsidRPr="00FD0F68" w:rsidRDefault="005575CC" w:rsidP="005575CC">
      <w:pPr>
        <w:rPr>
          <w:rFonts w:ascii="Avenir Book" w:hAnsi="Avenir Book" w:cs="Arial"/>
        </w:rPr>
      </w:pPr>
      <w:r w:rsidRPr="00FD0F68">
        <w:rPr>
          <w:rFonts w:ascii="Avenir Book" w:hAnsi="Avenir Book" w:cs="Arial"/>
        </w:rPr>
        <w:t>"</w:t>
      </w:r>
      <w:r w:rsidR="00664F42" w:rsidRPr="00FD0F68">
        <w:rPr>
          <w:rFonts w:ascii="Avenir Book" w:hAnsi="Avenir Book" w:cs="Arial"/>
        </w:rPr>
        <w:t xml:space="preserve"> ’</w:t>
      </w:r>
      <w:r w:rsidRPr="00FD0F68">
        <w:rPr>
          <w:rFonts w:ascii="Avenir Book" w:hAnsi="Avenir Book" w:cs="Arial"/>
        </w:rPr>
        <w:t>You've got a lifetime to mull over the Buddhist understanding of interconnectedness</w:t>
      </w:r>
      <w:r w:rsidR="00664F42" w:rsidRPr="00FD0F68">
        <w:rPr>
          <w:rFonts w:ascii="Avenir Book" w:hAnsi="Avenir Book" w:cs="Arial"/>
        </w:rPr>
        <w:t xml:space="preserve">.’ </w:t>
      </w:r>
      <w:r w:rsidRPr="00FD0F68">
        <w:rPr>
          <w:rFonts w:ascii="Avenir Book" w:hAnsi="Avenir Book" w:cs="Arial"/>
        </w:rPr>
        <w:t>He spoke every sentence as if he'd written it down, memorize</w:t>
      </w:r>
      <w:r w:rsidR="00664F42" w:rsidRPr="00FD0F68">
        <w:rPr>
          <w:rFonts w:ascii="Avenir Book" w:hAnsi="Avenir Book" w:cs="Arial"/>
        </w:rPr>
        <w:t>d it, and was now reciting it. ‘</w:t>
      </w:r>
      <w:r w:rsidRPr="00FD0F68">
        <w:rPr>
          <w:rFonts w:ascii="Avenir Book" w:hAnsi="Avenir Book" w:cs="Arial"/>
        </w:rPr>
        <w:t>But while you were looking out the window, you missed the chance to explore the equally interesting Buddhist belief in being present for every facet of your daily life, of being truly present. Be present in this class. And then, when it's over, be present out there," he said, nodding toward the lake and beyond.</w:t>
      </w:r>
      <w:r w:rsidR="00664F42" w:rsidRPr="00FD0F68">
        <w:rPr>
          <w:rFonts w:ascii="Avenir Book" w:hAnsi="Avenir Book" w:cs="Arial"/>
        </w:rPr>
        <w:t xml:space="preserve">’ </w:t>
      </w:r>
      <w:r w:rsidR="008B30ED" w:rsidRPr="00FD0F68">
        <w:rPr>
          <w:rFonts w:ascii="Avenir Book" w:hAnsi="Avenir Book" w:cs="Arial"/>
        </w:rPr>
        <w:t>”</w:t>
      </w:r>
      <w:r w:rsidR="00E2101F" w:rsidRPr="00FD0F68">
        <w:rPr>
          <w:rFonts w:ascii="Avenir Book" w:hAnsi="Avenir Book" w:cs="Arial"/>
        </w:rPr>
        <w:t xml:space="preserve"> (24)</w:t>
      </w:r>
    </w:p>
    <w:p w14:paraId="45DE9178" w14:textId="50BE52F6" w:rsidR="00BD5B7D" w:rsidRPr="00D6042D" w:rsidRDefault="00B84FE6" w:rsidP="005575CC">
      <w:pPr>
        <w:rPr>
          <w:rFonts w:ascii="Avenir Book" w:hAnsi="Avenir Book" w:cs="Arial"/>
          <w:b/>
        </w:rPr>
      </w:pPr>
      <w:r w:rsidRPr="00D6042D">
        <w:rPr>
          <w:rFonts w:ascii="Avenir Book" w:hAnsi="Avenir Book" w:cs="Arial"/>
          <w:b/>
          <w:u w:val="single"/>
        </w:rPr>
        <w:t>Significance</w:t>
      </w:r>
      <w:r w:rsidR="00D6042D" w:rsidRPr="00D6042D">
        <w:rPr>
          <w:rFonts w:ascii="Avenir Book" w:hAnsi="Avenir Book" w:cs="Arial"/>
          <w:b/>
          <w:u w:val="single"/>
        </w:rPr>
        <w:t>:</w:t>
      </w:r>
      <w:r w:rsidR="00D6042D">
        <w:rPr>
          <w:rFonts w:ascii="Avenir Book" w:hAnsi="Avenir Book" w:cs="Arial"/>
          <w:b/>
        </w:rPr>
        <w:t xml:space="preserve"> </w:t>
      </w:r>
      <w:r w:rsidR="00BD5B7D" w:rsidRPr="00FD0F68">
        <w:rPr>
          <w:rFonts w:ascii="Avenir Book" w:hAnsi="Avenir Book" w:cs="Arial"/>
        </w:rPr>
        <w:t>This passage</w:t>
      </w:r>
      <w:r>
        <w:rPr>
          <w:rFonts w:ascii="Avenir Book" w:hAnsi="Avenir Book" w:cs="Arial"/>
        </w:rPr>
        <w:t xml:space="preserve"> is </w:t>
      </w:r>
      <w:r w:rsidR="008B30ED" w:rsidRPr="00FD0F68">
        <w:rPr>
          <w:rFonts w:ascii="Avenir Book" w:hAnsi="Avenir Book" w:cs="Arial"/>
        </w:rPr>
        <w:t xml:space="preserve">from </w:t>
      </w:r>
      <w:r w:rsidR="00704A1F" w:rsidRPr="00FD0F68">
        <w:rPr>
          <w:rFonts w:ascii="Avenir Book" w:hAnsi="Avenir Book" w:cs="Arial"/>
        </w:rPr>
        <w:t>a teacher of religion</w:t>
      </w:r>
      <w:r w:rsidR="0084679B" w:rsidRPr="00FD0F68">
        <w:rPr>
          <w:rFonts w:ascii="Avenir Book" w:hAnsi="Avenir Book" w:cs="Arial"/>
        </w:rPr>
        <w:t>, Dr. Hyde,</w:t>
      </w:r>
      <w:r w:rsidR="00704A1F" w:rsidRPr="00FD0F68">
        <w:rPr>
          <w:rFonts w:ascii="Avenir Book" w:hAnsi="Avenir Book" w:cs="Arial"/>
        </w:rPr>
        <w:t xml:space="preserve"> whose personality seems pompous as he conducts his class with great authority. Naturally, any rebellious natured teenagers who think for themselves would be quick to hate him, yet Pudge holds a level of admiration for his “genius.” This passage r</w:t>
      </w:r>
      <w:r w:rsidR="00BD5B7D" w:rsidRPr="00FD0F68">
        <w:rPr>
          <w:rFonts w:ascii="Avenir Book" w:hAnsi="Avenir Book" w:cs="Arial"/>
        </w:rPr>
        <w:t xml:space="preserve">eveals a display of intellectualism and spiritualism the novel possesses. Though Pudge and his friends </w:t>
      </w:r>
      <w:r w:rsidR="00923D51">
        <w:rPr>
          <w:rFonts w:ascii="Avenir Book" w:hAnsi="Avenir Book" w:cs="Arial"/>
        </w:rPr>
        <w:t>are masters of mischief</w:t>
      </w:r>
      <w:r w:rsidR="00BD5B7D" w:rsidRPr="00FD0F68">
        <w:rPr>
          <w:rFonts w:ascii="Avenir Book" w:hAnsi="Avenir Book" w:cs="Arial"/>
        </w:rPr>
        <w:t xml:space="preserve">, </w:t>
      </w:r>
      <w:r w:rsidR="008B30ED" w:rsidRPr="00FD0F68">
        <w:rPr>
          <w:rFonts w:ascii="Avenir Book" w:hAnsi="Avenir Book" w:cs="Arial"/>
        </w:rPr>
        <w:t>they are very meditative about existentialism. Not only does the passage reveal the group’s capacity for reasoning, but it also reaches</w:t>
      </w:r>
      <w:r>
        <w:rPr>
          <w:rFonts w:ascii="Avenir Book" w:hAnsi="Avenir Book" w:cs="Arial"/>
        </w:rPr>
        <w:t xml:space="preserve"> the</w:t>
      </w:r>
      <w:r w:rsidR="008B30ED" w:rsidRPr="00FD0F68">
        <w:rPr>
          <w:rFonts w:ascii="Avenir Book" w:hAnsi="Avenir Book" w:cs="Arial"/>
        </w:rPr>
        <w:t xml:space="preserve"> readers to contemplate these ideas with them. </w:t>
      </w:r>
    </w:p>
    <w:p w14:paraId="016B1304" w14:textId="77777777" w:rsidR="0043219D" w:rsidRPr="00FD0F68" w:rsidRDefault="0043219D">
      <w:pPr>
        <w:rPr>
          <w:rFonts w:ascii="Avenir Book" w:hAnsi="Avenir Book" w:cs="Arial"/>
        </w:rPr>
      </w:pPr>
    </w:p>
    <w:p w14:paraId="4887F1DB" w14:textId="7A46A818" w:rsidR="00FD0F68" w:rsidRPr="001813C7" w:rsidRDefault="008C20B4" w:rsidP="001813C7">
      <w:pPr>
        <w:jc w:val="center"/>
        <w:rPr>
          <w:rFonts w:ascii="Avenir Book" w:hAnsi="Avenir Book" w:cs="Arial"/>
          <w:b/>
          <w:sz w:val="28"/>
          <w:szCs w:val="28"/>
          <w:u w:val="single"/>
        </w:rPr>
      </w:pPr>
      <w:r w:rsidRPr="001813C7">
        <w:rPr>
          <w:rFonts w:ascii="Avenir Book" w:hAnsi="Avenir Book" w:cs="Arial"/>
          <w:b/>
          <w:sz w:val="28"/>
          <w:szCs w:val="28"/>
          <w:u w:val="single"/>
        </w:rPr>
        <w:t>Quote #3</w:t>
      </w:r>
    </w:p>
    <w:p w14:paraId="52A26D5C" w14:textId="77777777" w:rsidR="00FB6977" w:rsidRPr="008C20B4" w:rsidRDefault="00FB6977" w:rsidP="000150ED">
      <w:pPr>
        <w:jc w:val="center"/>
        <w:rPr>
          <w:rFonts w:ascii="Avenir Book" w:hAnsi="Avenir Book" w:cs="Arial"/>
          <w:b/>
          <w:u w:val="single"/>
        </w:rPr>
      </w:pPr>
    </w:p>
    <w:p w14:paraId="604F1377" w14:textId="623421EA" w:rsidR="00664F42" w:rsidRPr="00FD0F68" w:rsidRDefault="00664F42" w:rsidP="007C5F10">
      <w:pPr>
        <w:rPr>
          <w:rFonts w:ascii="Avenir Book" w:hAnsi="Avenir Book" w:cs="Arial"/>
        </w:rPr>
      </w:pPr>
      <w:r w:rsidRPr="00FD0F68">
        <w:rPr>
          <w:rFonts w:ascii="Avenir Book" w:hAnsi="Avenir Book" w:cs="Arial"/>
        </w:rPr>
        <w:t>“</w:t>
      </w:r>
      <w:r w:rsidR="007C5F10" w:rsidRPr="00FD0F68">
        <w:rPr>
          <w:rFonts w:ascii="Avenir Book" w:hAnsi="Avenir Book" w:cs="Arial"/>
        </w:rPr>
        <w:t>Her hand just above my knee</w:t>
      </w:r>
      <w:r w:rsidR="001A4C1B" w:rsidRPr="00FD0F68">
        <w:rPr>
          <w:rFonts w:ascii="Avenir Book" w:hAnsi="Avenir Book" w:cs="Arial"/>
        </w:rPr>
        <w:t xml:space="preserve">……..  </w:t>
      </w:r>
      <w:r w:rsidR="007C5F10" w:rsidRPr="00FD0F68">
        <w:rPr>
          <w:rFonts w:ascii="Avenir Book" w:hAnsi="Avenir Book" w:cs="Arial"/>
        </w:rPr>
        <w:t>I do love you and what else matters but that and my lips parted to speak and before I could even begin to br</w:t>
      </w:r>
      <w:r w:rsidRPr="00FD0F68">
        <w:rPr>
          <w:rFonts w:ascii="Avenir Book" w:hAnsi="Avenir Book" w:cs="Arial"/>
        </w:rPr>
        <w:t>eathe out the words, she said, ‘</w:t>
      </w:r>
      <w:r w:rsidR="007C5F10" w:rsidRPr="00FD0F68">
        <w:rPr>
          <w:rFonts w:ascii="Avenir Book" w:hAnsi="Avenir Book" w:cs="Arial"/>
        </w:rPr>
        <w:t>It's not</w:t>
      </w:r>
      <w:r w:rsidRPr="00FD0F68">
        <w:rPr>
          <w:rFonts w:ascii="Avenir Book" w:hAnsi="Avenir Book" w:cs="Arial"/>
        </w:rPr>
        <w:t xml:space="preserve"> life or death, the labyrinth.’</w:t>
      </w:r>
    </w:p>
    <w:p w14:paraId="0505E8C0" w14:textId="77777777" w:rsidR="00FD0F68" w:rsidRPr="000150ED" w:rsidRDefault="00FD0F68" w:rsidP="007C5F10">
      <w:pPr>
        <w:rPr>
          <w:rFonts w:ascii="Avenir Book" w:hAnsi="Avenir Book" w:cs="Arial"/>
          <w:sz w:val="10"/>
          <w:szCs w:val="10"/>
        </w:rPr>
      </w:pPr>
    </w:p>
    <w:p w14:paraId="5378E10C" w14:textId="66436E93" w:rsidR="00E2101F" w:rsidRPr="00FD0F68" w:rsidRDefault="00664F42" w:rsidP="007C5F10">
      <w:pPr>
        <w:rPr>
          <w:rFonts w:ascii="Avenir Book" w:hAnsi="Avenir Book" w:cs="Arial"/>
        </w:rPr>
      </w:pPr>
      <w:r w:rsidRPr="00FD0F68">
        <w:rPr>
          <w:rFonts w:ascii="Avenir Book" w:hAnsi="Avenir Book" w:cs="Arial"/>
        </w:rPr>
        <w:t>‘</w:t>
      </w:r>
      <w:r w:rsidR="007C5F10" w:rsidRPr="00FD0F68">
        <w:rPr>
          <w:rFonts w:ascii="Avenir Book" w:hAnsi="Avenir Book" w:cs="Arial"/>
        </w:rPr>
        <w:t>Urn,</w:t>
      </w:r>
      <w:r w:rsidRPr="00FD0F68">
        <w:rPr>
          <w:rFonts w:ascii="Avenir Book" w:hAnsi="Avenir Book" w:cs="Arial"/>
        </w:rPr>
        <w:t xml:space="preserve"> okay. So what is it?’</w:t>
      </w:r>
    </w:p>
    <w:p w14:paraId="5F5E7481" w14:textId="77777777" w:rsidR="00E2101F" w:rsidRPr="000150ED" w:rsidRDefault="00E2101F" w:rsidP="007C5F10">
      <w:pPr>
        <w:rPr>
          <w:rFonts w:ascii="Avenir Book" w:hAnsi="Avenir Book" w:cs="Arial"/>
          <w:sz w:val="10"/>
          <w:szCs w:val="10"/>
        </w:rPr>
      </w:pPr>
    </w:p>
    <w:p w14:paraId="45A86F53" w14:textId="38FD18C7" w:rsidR="00E2101F" w:rsidRPr="00FD0F68" w:rsidRDefault="00664F42" w:rsidP="007C5F10">
      <w:pPr>
        <w:rPr>
          <w:rFonts w:ascii="Avenir Book" w:hAnsi="Avenir Book" w:cs="Arial"/>
        </w:rPr>
      </w:pPr>
      <w:r w:rsidRPr="00FD0F68">
        <w:rPr>
          <w:rFonts w:ascii="Avenir Book" w:hAnsi="Avenir Book" w:cs="Arial"/>
        </w:rPr>
        <w:t>‘</w:t>
      </w:r>
      <w:r w:rsidR="007C5F10" w:rsidRPr="00FD0F68">
        <w:rPr>
          <w:rFonts w:ascii="Avenir Book" w:hAnsi="Avenir Book" w:cs="Arial"/>
        </w:rPr>
        <w:t>Suffering," she said. "Doing wrong and having wrong things happen to you. That's the problem. Bolivar was talking about the pain, not about the living or dying. How do you get out</w:t>
      </w:r>
      <w:r w:rsidRPr="00FD0F68">
        <w:rPr>
          <w:rFonts w:ascii="Avenir Book" w:hAnsi="Avenir Book" w:cs="Arial"/>
        </w:rPr>
        <w:t xml:space="preserve"> of the labyrinth of suffering?’</w:t>
      </w:r>
    </w:p>
    <w:p w14:paraId="69C3A3A8" w14:textId="77777777" w:rsidR="00E2101F" w:rsidRPr="008C20B4" w:rsidRDefault="00E2101F" w:rsidP="007C5F10">
      <w:pPr>
        <w:rPr>
          <w:rFonts w:ascii="Avenir Book" w:hAnsi="Avenir Book" w:cs="Arial"/>
          <w:sz w:val="10"/>
          <w:szCs w:val="10"/>
        </w:rPr>
      </w:pPr>
    </w:p>
    <w:p w14:paraId="116A6270" w14:textId="24E8D92A" w:rsidR="00E2101F" w:rsidRPr="00FD0F68" w:rsidRDefault="00664F42" w:rsidP="007C5F10">
      <w:pPr>
        <w:rPr>
          <w:rFonts w:ascii="Avenir Book" w:hAnsi="Avenir Book" w:cs="Arial"/>
        </w:rPr>
      </w:pPr>
      <w:r w:rsidRPr="00FD0F68">
        <w:rPr>
          <w:rFonts w:ascii="Avenir Book" w:hAnsi="Avenir Book" w:cs="Arial"/>
        </w:rPr>
        <w:t xml:space="preserve"> ‘What's wrong?’</w:t>
      </w:r>
      <w:r w:rsidR="007C5F10" w:rsidRPr="00FD0F68">
        <w:rPr>
          <w:rFonts w:ascii="Avenir Book" w:hAnsi="Avenir Book" w:cs="Arial"/>
        </w:rPr>
        <w:t xml:space="preserve"> I asked. And I felt the absence of her hand on me. </w:t>
      </w:r>
    </w:p>
    <w:p w14:paraId="394F2693" w14:textId="77777777" w:rsidR="00E2101F" w:rsidRPr="008C20B4" w:rsidRDefault="00E2101F" w:rsidP="007C5F10">
      <w:pPr>
        <w:rPr>
          <w:rFonts w:ascii="Avenir Book" w:hAnsi="Avenir Book" w:cs="Arial"/>
          <w:sz w:val="10"/>
          <w:szCs w:val="10"/>
        </w:rPr>
      </w:pPr>
    </w:p>
    <w:p w14:paraId="2C879E9C" w14:textId="2B7A9E86" w:rsidR="00E2101F" w:rsidRPr="00FD0F68" w:rsidRDefault="00664F42" w:rsidP="007C5F10">
      <w:pPr>
        <w:rPr>
          <w:rFonts w:ascii="Avenir Book" w:hAnsi="Avenir Book" w:cs="Arial"/>
        </w:rPr>
      </w:pPr>
      <w:r w:rsidRPr="00FD0F68">
        <w:rPr>
          <w:rFonts w:ascii="Avenir Book" w:hAnsi="Avenir Book" w:cs="Arial"/>
        </w:rPr>
        <w:t>‘</w:t>
      </w:r>
      <w:r w:rsidR="007C5F10" w:rsidRPr="00FD0F68">
        <w:rPr>
          <w:rFonts w:ascii="Avenir Book" w:hAnsi="Avenir Book" w:cs="Arial"/>
        </w:rPr>
        <w:t xml:space="preserve">Nothing's wrong. But there's always suffering, Pudge. Homework or malaria or having a boyfriend who lives far away when there's a good-looking boy lying next to you. Suffering is universal. It's the one thing Buddhists, Christians, and </w:t>
      </w:r>
      <w:r w:rsidRPr="00FD0F68">
        <w:rPr>
          <w:rFonts w:ascii="Avenir Book" w:hAnsi="Avenir Book" w:cs="Arial"/>
        </w:rPr>
        <w:t>Muslims are all worried about.’</w:t>
      </w:r>
    </w:p>
    <w:p w14:paraId="69DC8BE7" w14:textId="77777777" w:rsidR="00E2101F" w:rsidRPr="008C20B4" w:rsidRDefault="00E2101F" w:rsidP="007C5F10">
      <w:pPr>
        <w:rPr>
          <w:rFonts w:ascii="Avenir Book" w:hAnsi="Avenir Book" w:cs="Arial"/>
          <w:sz w:val="10"/>
          <w:szCs w:val="10"/>
        </w:rPr>
      </w:pPr>
    </w:p>
    <w:p w14:paraId="16F2CFD4" w14:textId="03687338" w:rsidR="00E0696E" w:rsidRPr="00FD0F68" w:rsidRDefault="00664F42" w:rsidP="007C5F10">
      <w:pPr>
        <w:rPr>
          <w:rFonts w:ascii="Avenir Book" w:hAnsi="Avenir Book" w:cs="Arial"/>
        </w:rPr>
      </w:pPr>
      <w:r w:rsidRPr="00FD0F68">
        <w:rPr>
          <w:rFonts w:ascii="Avenir Book" w:hAnsi="Avenir Book" w:cs="Arial"/>
        </w:rPr>
        <w:t>I turned to her. ‘O</w:t>
      </w:r>
      <w:r w:rsidR="007C5F10" w:rsidRPr="00FD0F68">
        <w:rPr>
          <w:rFonts w:ascii="Avenir Book" w:hAnsi="Avenir Book" w:cs="Arial"/>
        </w:rPr>
        <w:t>h, so maybe Dr. Hyd</w:t>
      </w:r>
      <w:r w:rsidRPr="00FD0F68">
        <w:rPr>
          <w:rFonts w:ascii="Avenir Book" w:hAnsi="Avenir Book" w:cs="Arial"/>
        </w:rPr>
        <w:t>e's class isn't total bullshit.’</w:t>
      </w:r>
      <w:r w:rsidR="007C5F10" w:rsidRPr="00FD0F68">
        <w:rPr>
          <w:rFonts w:ascii="Avenir Book" w:hAnsi="Avenir Book" w:cs="Arial"/>
        </w:rPr>
        <w:t xml:space="preserve"> And both of us lying on our sides, she smiled, our noses almost touching, my unblinking eyes on hers, her face blushing from the wine, and I opened my mouth again but this time not to speak, and she reached up and put</w:t>
      </w:r>
      <w:r w:rsidRPr="00FD0F68">
        <w:rPr>
          <w:rFonts w:ascii="Avenir Book" w:hAnsi="Avenir Book" w:cs="Arial"/>
        </w:rPr>
        <w:t xml:space="preserve"> a finger to my lips and said, ‘Shh. Shh. Don't ruin it.’ “</w:t>
      </w:r>
      <w:r w:rsidR="00E2101F" w:rsidRPr="00FD0F68">
        <w:rPr>
          <w:rFonts w:ascii="Avenir Book" w:hAnsi="Avenir Book" w:cs="Arial"/>
        </w:rPr>
        <w:t>(41-42)</w:t>
      </w:r>
    </w:p>
    <w:p w14:paraId="31A88ACC" w14:textId="618D6AED" w:rsidR="00E2101F" w:rsidRPr="00D6042D" w:rsidRDefault="00B84FE6" w:rsidP="00306597">
      <w:pPr>
        <w:rPr>
          <w:rFonts w:ascii="Avenir Book" w:hAnsi="Avenir Book" w:cs="Arial"/>
          <w:b/>
        </w:rPr>
      </w:pPr>
      <w:r w:rsidRPr="00D6042D">
        <w:rPr>
          <w:rFonts w:ascii="Avenir Book" w:hAnsi="Avenir Book" w:cs="Arial"/>
          <w:b/>
          <w:u w:val="single"/>
        </w:rPr>
        <w:t>Significance</w:t>
      </w:r>
      <w:r w:rsidR="00D6042D" w:rsidRPr="00D6042D">
        <w:rPr>
          <w:rFonts w:ascii="Avenir Book" w:hAnsi="Avenir Book" w:cs="Arial"/>
          <w:b/>
          <w:u w:val="single"/>
        </w:rPr>
        <w:t>:</w:t>
      </w:r>
      <w:r w:rsidR="00D6042D">
        <w:rPr>
          <w:rFonts w:ascii="Avenir Book" w:hAnsi="Avenir Book" w:cs="Arial"/>
        </w:rPr>
        <w:t xml:space="preserve"> </w:t>
      </w:r>
      <w:r w:rsidR="00E0696E" w:rsidRPr="00FD0F68">
        <w:rPr>
          <w:rFonts w:ascii="Avenir Book" w:hAnsi="Avenir Book" w:cs="Arial"/>
        </w:rPr>
        <w:t>Th</w:t>
      </w:r>
      <w:r w:rsidR="001A4C1B" w:rsidRPr="00FD0F68">
        <w:rPr>
          <w:rFonts w:ascii="Avenir Book" w:hAnsi="Avenir Book" w:cs="Arial"/>
        </w:rPr>
        <w:t xml:space="preserve">is </w:t>
      </w:r>
      <w:r w:rsidR="00E0696E" w:rsidRPr="00FD0F68">
        <w:rPr>
          <w:rFonts w:ascii="Avenir Book" w:hAnsi="Avenir Book" w:cs="Arial"/>
        </w:rPr>
        <w:t>passage</w:t>
      </w:r>
      <w:r w:rsidR="001A4C1B" w:rsidRPr="00FD0F68">
        <w:rPr>
          <w:rFonts w:ascii="Avenir Book" w:hAnsi="Avenir Book" w:cs="Arial"/>
        </w:rPr>
        <w:t xml:space="preserve"> reveals important elements of the novel: Pudge’s infatuation with Alaska, Alaska’s metaphorical labyrinth of suffering she can’t escape, and the continuation of existential ideas about life, death and everything in between.</w:t>
      </w:r>
      <w:r w:rsidR="00306597">
        <w:rPr>
          <w:rFonts w:ascii="Avenir Book" w:hAnsi="Avenir Book" w:cs="Arial"/>
        </w:rPr>
        <w:t xml:space="preserve"> The scene interweaves two s</w:t>
      </w:r>
      <w:r>
        <w:rPr>
          <w:rFonts w:ascii="Avenir Book" w:hAnsi="Avenir Book" w:cs="Arial"/>
        </w:rPr>
        <w:t xml:space="preserve">ignificant facets of the story of </w:t>
      </w:r>
      <w:r w:rsidR="00306597">
        <w:rPr>
          <w:rFonts w:ascii="Avenir Book" w:hAnsi="Avenir Book" w:cs="Arial"/>
        </w:rPr>
        <w:t>how car</w:t>
      </w:r>
      <w:r>
        <w:rPr>
          <w:rFonts w:ascii="Avenir Book" w:hAnsi="Avenir Book" w:cs="Arial"/>
        </w:rPr>
        <w:t>eless the life of a teenager is;</w:t>
      </w:r>
      <w:r w:rsidR="00306597">
        <w:rPr>
          <w:rFonts w:ascii="Avenir Book" w:hAnsi="Avenir Book" w:cs="Arial"/>
        </w:rPr>
        <w:t xml:space="preserve"> laying on the grass, having no obligations, and drinking booze in the middle of the night, and how serious and deep the pain of a teenager can be. </w:t>
      </w:r>
    </w:p>
    <w:p w14:paraId="29E18E66" w14:textId="77777777" w:rsidR="00FA5241" w:rsidRPr="00FD0F68" w:rsidRDefault="00FA5241" w:rsidP="007C5F10">
      <w:pPr>
        <w:rPr>
          <w:rFonts w:ascii="Avenir Book" w:hAnsi="Avenir Book" w:cs="Arial"/>
        </w:rPr>
      </w:pPr>
    </w:p>
    <w:p w14:paraId="77DB0D45" w14:textId="6AF2E7EC" w:rsidR="00FD0F68" w:rsidRPr="001813C7" w:rsidRDefault="008C20B4" w:rsidP="001813C7">
      <w:pPr>
        <w:jc w:val="center"/>
        <w:rPr>
          <w:rFonts w:ascii="Avenir Book" w:hAnsi="Avenir Book" w:cs="Arial"/>
          <w:b/>
          <w:sz w:val="28"/>
          <w:szCs w:val="28"/>
          <w:u w:val="single"/>
        </w:rPr>
      </w:pPr>
      <w:r w:rsidRPr="001813C7">
        <w:rPr>
          <w:rFonts w:ascii="Avenir Book" w:hAnsi="Avenir Book" w:cs="Arial"/>
          <w:b/>
          <w:sz w:val="28"/>
          <w:szCs w:val="28"/>
          <w:u w:val="single"/>
        </w:rPr>
        <w:t>Quote 4</w:t>
      </w:r>
    </w:p>
    <w:p w14:paraId="3C4A38F7" w14:textId="77777777" w:rsidR="00FB6977" w:rsidRPr="008C20B4" w:rsidRDefault="00FB6977" w:rsidP="008C20B4">
      <w:pPr>
        <w:jc w:val="center"/>
        <w:rPr>
          <w:rFonts w:ascii="Avenir Book" w:hAnsi="Avenir Book" w:cs="Arial"/>
          <w:b/>
          <w:u w:val="single"/>
        </w:rPr>
      </w:pPr>
    </w:p>
    <w:p w14:paraId="4D20B42C" w14:textId="350213A4" w:rsidR="00E2101F" w:rsidRPr="00FD0F68" w:rsidRDefault="00FA5241" w:rsidP="00FA5241">
      <w:pPr>
        <w:rPr>
          <w:rFonts w:ascii="Avenir Book" w:hAnsi="Avenir Book" w:cs="Arial"/>
        </w:rPr>
      </w:pPr>
      <w:r w:rsidRPr="00FD0F68">
        <w:rPr>
          <w:rFonts w:ascii="Avenir Book" w:hAnsi="Avenir Book" w:cs="Arial"/>
        </w:rPr>
        <w:t xml:space="preserve">I stood up and ran outside. </w:t>
      </w:r>
      <w:r w:rsidR="00FD0F68" w:rsidRPr="00FD0F68">
        <w:rPr>
          <w:rFonts w:ascii="Avenir Book" w:hAnsi="Avenir Book" w:cs="Arial"/>
        </w:rPr>
        <w:t>….</w:t>
      </w:r>
      <w:r w:rsidRPr="00FD0F68">
        <w:rPr>
          <w:rFonts w:ascii="Avenir Book" w:hAnsi="Avenir Book" w:cs="Arial"/>
        </w:rPr>
        <w:t xml:space="preserve">. And here is whatever of her I had left in my mouth, here in this trash can. And then it comes again, more—and then okay, calm down, okay, seriously, she's not dead. </w:t>
      </w:r>
    </w:p>
    <w:p w14:paraId="1B7E816B" w14:textId="77777777" w:rsidR="00FD0F68" w:rsidRPr="00B84FE6" w:rsidRDefault="00FD0F68" w:rsidP="00FA5241">
      <w:pPr>
        <w:rPr>
          <w:rFonts w:ascii="Avenir Book" w:hAnsi="Avenir Book" w:cs="Arial"/>
          <w:sz w:val="10"/>
          <w:szCs w:val="10"/>
        </w:rPr>
      </w:pPr>
    </w:p>
    <w:p w14:paraId="4B7E214A" w14:textId="1425A645" w:rsidR="00FB6977" w:rsidRDefault="00FA5241" w:rsidP="00FA5241">
      <w:pPr>
        <w:rPr>
          <w:rFonts w:ascii="Avenir Book" w:hAnsi="Avenir Book" w:cs="Arial"/>
        </w:rPr>
      </w:pPr>
      <w:r w:rsidRPr="00FD0F68">
        <w:rPr>
          <w:rFonts w:ascii="Avenir Book" w:hAnsi="Avenir Book" w:cs="Arial"/>
        </w:rPr>
        <w:t>She's not dead. She's alive. She's alive somewhere. She's in the woods. Alaska is hiding in the woods and she's not dead, she's just hiding. She's just playing a trick on us. This is just an Alaska Young Prank Extraordinaire. It's Alaska being Alaska, funny and playful and not knowing when or how to put on the brakes</w:t>
      </w:r>
      <w:r w:rsidR="00E2101F" w:rsidRPr="00FD0F68">
        <w:rPr>
          <w:rFonts w:ascii="Avenir Book" w:hAnsi="Avenir Book" w:cs="Arial"/>
        </w:rPr>
        <w:t xml:space="preserve"> (71)</w:t>
      </w:r>
    </w:p>
    <w:p w14:paraId="73D19DE6" w14:textId="77777777" w:rsidR="001813C7" w:rsidRPr="00FD0F68" w:rsidRDefault="001813C7" w:rsidP="00FA5241">
      <w:pPr>
        <w:rPr>
          <w:rFonts w:ascii="Avenir Book" w:hAnsi="Avenir Book" w:cs="Arial"/>
        </w:rPr>
      </w:pPr>
    </w:p>
    <w:p w14:paraId="58A81F6A" w14:textId="5B2BCAD9" w:rsidR="00FD0F68" w:rsidRDefault="00B84FE6" w:rsidP="00FD0F68">
      <w:pPr>
        <w:rPr>
          <w:rFonts w:ascii="Avenir Book" w:hAnsi="Avenir Book" w:cs="Arial"/>
        </w:rPr>
      </w:pPr>
      <w:r w:rsidRPr="00D6042D">
        <w:rPr>
          <w:rFonts w:ascii="Avenir Book" w:hAnsi="Avenir Book" w:cs="Arial"/>
          <w:b/>
          <w:u w:val="single"/>
        </w:rPr>
        <w:t>Significance</w:t>
      </w:r>
      <w:r w:rsidR="00D6042D" w:rsidRPr="00D6042D">
        <w:rPr>
          <w:rFonts w:ascii="Avenir Book" w:hAnsi="Avenir Book" w:cs="Arial"/>
          <w:b/>
          <w:u w:val="single"/>
        </w:rPr>
        <w:t>:</w:t>
      </w:r>
      <w:r w:rsidR="00D6042D">
        <w:rPr>
          <w:rFonts w:ascii="Avenir Book" w:hAnsi="Avenir Book" w:cs="Arial"/>
          <w:b/>
        </w:rPr>
        <w:t xml:space="preserve"> </w:t>
      </w:r>
      <w:r w:rsidRPr="00B84FE6">
        <w:rPr>
          <w:rFonts w:ascii="Avenir Book" w:hAnsi="Avenir Book" w:cs="Arial"/>
        </w:rPr>
        <w:t xml:space="preserve">This passage is the climax of the </w:t>
      </w:r>
      <w:r>
        <w:rPr>
          <w:rFonts w:ascii="Avenir Book" w:hAnsi="Avenir Book" w:cs="Arial"/>
        </w:rPr>
        <w:t>novel</w:t>
      </w:r>
      <w:r w:rsidRPr="00B84FE6">
        <w:rPr>
          <w:rFonts w:ascii="Avenir Book" w:hAnsi="Avenir Book" w:cs="Arial"/>
        </w:rPr>
        <w:t xml:space="preserve"> when Alaska is found dead</w:t>
      </w:r>
      <w:r>
        <w:rPr>
          <w:rFonts w:ascii="Avenir Book" w:hAnsi="Avenir Book" w:cs="Arial"/>
        </w:rPr>
        <w:t>. The way that her friends deal with her death shows the universa</w:t>
      </w:r>
      <w:r w:rsidR="001813C7">
        <w:rPr>
          <w:rFonts w:ascii="Avenir Book" w:hAnsi="Avenir Book" w:cs="Arial"/>
        </w:rPr>
        <w:t xml:space="preserve">l human experience of pain that </w:t>
      </w:r>
      <w:r>
        <w:rPr>
          <w:rFonts w:ascii="Avenir Book" w:hAnsi="Avenir Book" w:cs="Arial"/>
        </w:rPr>
        <w:t xml:space="preserve">people of any age deal with </w:t>
      </w:r>
      <w:r w:rsidR="00FB6977">
        <w:rPr>
          <w:rFonts w:ascii="Avenir Book" w:hAnsi="Avenir Book" w:cs="Arial"/>
        </w:rPr>
        <w:t xml:space="preserve">when </w:t>
      </w:r>
      <w:r w:rsidR="00821B61">
        <w:rPr>
          <w:rFonts w:ascii="Avenir Book" w:hAnsi="Avenir Book" w:cs="Arial"/>
        </w:rPr>
        <w:t xml:space="preserve">they </w:t>
      </w:r>
      <w:r w:rsidR="00FB6977">
        <w:rPr>
          <w:rFonts w:ascii="Avenir Book" w:hAnsi="Avenir Book" w:cs="Arial"/>
        </w:rPr>
        <w:t>lose someone</w:t>
      </w:r>
      <w:r>
        <w:rPr>
          <w:rFonts w:ascii="Avenir Book" w:hAnsi="Avenir Book" w:cs="Arial"/>
        </w:rPr>
        <w:t xml:space="preserve">. </w:t>
      </w:r>
      <w:r w:rsidR="001813C7">
        <w:rPr>
          <w:rFonts w:ascii="Avenir Book" w:hAnsi="Avenir Book" w:cs="Arial"/>
        </w:rPr>
        <w:t>Much happened between Pudge and Alaska before the moment of her death, which will make Pudge continue to contemplate whether she returned some of the same feelings or if he’s only experienced unrequited love.</w:t>
      </w:r>
      <w:r w:rsidR="001813C7" w:rsidRPr="00923D51">
        <w:rPr>
          <w:rFonts w:ascii="Avenir Book" w:hAnsi="Avenir Book" w:cs="Arial"/>
        </w:rPr>
        <w:t xml:space="preserve"> </w:t>
      </w:r>
      <w:r>
        <w:rPr>
          <w:rFonts w:ascii="Avenir Book" w:hAnsi="Avenir Book" w:cs="Arial"/>
        </w:rPr>
        <w:t>Pudge is experie</w:t>
      </w:r>
      <w:r w:rsidR="00FB6977">
        <w:rPr>
          <w:rFonts w:ascii="Avenir Book" w:hAnsi="Avenir Book" w:cs="Arial"/>
        </w:rPr>
        <w:t xml:space="preserve">ncing denial and tries to use his power of reason to make her undead. </w:t>
      </w:r>
      <w:r w:rsidR="00923D51">
        <w:rPr>
          <w:rFonts w:ascii="Avenir Book" w:hAnsi="Avenir Book" w:cs="Arial"/>
        </w:rPr>
        <w:t xml:space="preserve">Pudge, Colonel and Takumi </w:t>
      </w:r>
      <w:r w:rsidR="00FB6977">
        <w:rPr>
          <w:rFonts w:ascii="Avenir Book" w:hAnsi="Avenir Book" w:cs="Arial"/>
        </w:rPr>
        <w:t>expe</w:t>
      </w:r>
      <w:r w:rsidR="00923D51">
        <w:rPr>
          <w:rFonts w:ascii="Avenir Book" w:hAnsi="Avenir Book" w:cs="Arial"/>
        </w:rPr>
        <w:t>rience a heavy guilt because their</w:t>
      </w:r>
      <w:r w:rsidR="00FB6977">
        <w:rPr>
          <w:rFonts w:ascii="Avenir Book" w:hAnsi="Avenir Book" w:cs="Arial"/>
        </w:rPr>
        <w:t xml:space="preserve"> hand</w:t>
      </w:r>
      <w:r w:rsidR="00923D51">
        <w:rPr>
          <w:rFonts w:ascii="Avenir Book" w:hAnsi="Avenir Book" w:cs="Arial"/>
        </w:rPr>
        <w:t>s were</w:t>
      </w:r>
      <w:r w:rsidR="00FB6977">
        <w:rPr>
          <w:rFonts w:ascii="Avenir Book" w:hAnsi="Avenir Book" w:cs="Arial"/>
        </w:rPr>
        <w:t xml:space="preserve"> at play in assisting her to leave. </w:t>
      </w:r>
      <w:r w:rsidR="00923D51">
        <w:rPr>
          <w:rFonts w:ascii="Avenir Book" w:hAnsi="Avenir Book" w:cs="Arial"/>
        </w:rPr>
        <w:t>The all feel</w:t>
      </w:r>
      <w:r w:rsidR="00FB6977">
        <w:rPr>
          <w:rFonts w:ascii="Avenir Book" w:hAnsi="Avenir Book" w:cs="Arial"/>
        </w:rPr>
        <w:t xml:space="preserve"> responsible for her death to let her go drive off while she was intoxicated. </w:t>
      </w:r>
      <w:r w:rsidR="00923D51">
        <w:rPr>
          <w:rFonts w:ascii="Avenir Book" w:hAnsi="Avenir Book" w:cs="Arial"/>
        </w:rPr>
        <w:t>Then</w:t>
      </w:r>
      <w:r w:rsidR="007462DD">
        <w:rPr>
          <w:rFonts w:ascii="Avenir Book" w:hAnsi="Avenir Book" w:cs="Arial"/>
        </w:rPr>
        <w:t xml:space="preserve"> </w:t>
      </w:r>
      <w:r w:rsidR="00923D51">
        <w:rPr>
          <w:rFonts w:ascii="Avenir Book" w:hAnsi="Avenir Book" w:cs="Arial"/>
        </w:rPr>
        <w:t xml:space="preserve">they deal </w:t>
      </w:r>
      <w:r w:rsidR="007462DD">
        <w:rPr>
          <w:rFonts w:ascii="Avenir Book" w:hAnsi="Avenir Book" w:cs="Arial"/>
        </w:rPr>
        <w:t xml:space="preserve">with the pain </w:t>
      </w:r>
      <w:r w:rsidR="00821B61">
        <w:rPr>
          <w:rFonts w:ascii="Avenir Book" w:hAnsi="Avenir Book" w:cs="Arial"/>
        </w:rPr>
        <w:t xml:space="preserve">in </w:t>
      </w:r>
      <w:r w:rsidR="007462DD">
        <w:rPr>
          <w:rFonts w:ascii="Avenir Book" w:hAnsi="Avenir Book" w:cs="Arial"/>
        </w:rPr>
        <w:t xml:space="preserve">their own way but </w:t>
      </w:r>
      <w:r w:rsidR="00923D51">
        <w:rPr>
          <w:rFonts w:ascii="Avenir Book" w:hAnsi="Avenir Book" w:cs="Arial"/>
        </w:rPr>
        <w:t>work together t</w:t>
      </w:r>
      <w:r w:rsidR="007462DD">
        <w:rPr>
          <w:rFonts w:ascii="Avenir Book" w:hAnsi="Avenir Book" w:cs="Arial"/>
        </w:rPr>
        <w:t>o piece the puzzle of her death.</w:t>
      </w:r>
    </w:p>
    <w:p w14:paraId="7FEF0FE7" w14:textId="77777777" w:rsidR="001813C7" w:rsidRDefault="001813C7" w:rsidP="00FD0F68">
      <w:pPr>
        <w:rPr>
          <w:rFonts w:ascii="Avenir Book" w:hAnsi="Avenir Book" w:cs="Arial"/>
        </w:rPr>
      </w:pPr>
    </w:p>
    <w:p w14:paraId="1142037D" w14:textId="77777777" w:rsidR="001813C7" w:rsidRDefault="001813C7" w:rsidP="00FD0F68">
      <w:pPr>
        <w:rPr>
          <w:rFonts w:ascii="Avenir Book" w:hAnsi="Avenir Book" w:cs="Arial"/>
        </w:rPr>
      </w:pPr>
    </w:p>
    <w:p w14:paraId="2C8C7B8C" w14:textId="77777777" w:rsidR="001813C7" w:rsidRDefault="001813C7" w:rsidP="00FD0F68">
      <w:pPr>
        <w:rPr>
          <w:rFonts w:ascii="Avenir Book" w:hAnsi="Avenir Book" w:cs="Arial"/>
        </w:rPr>
      </w:pPr>
    </w:p>
    <w:p w14:paraId="246C78FC" w14:textId="77777777" w:rsidR="001813C7" w:rsidRPr="00D6042D" w:rsidRDefault="001813C7" w:rsidP="00FD0F68">
      <w:pPr>
        <w:rPr>
          <w:rFonts w:ascii="Avenir Book" w:hAnsi="Avenir Book" w:cs="Arial"/>
          <w:b/>
          <w:u w:val="single"/>
        </w:rPr>
      </w:pPr>
    </w:p>
    <w:p w14:paraId="28002427" w14:textId="77777777" w:rsidR="007C5F10" w:rsidRDefault="007C5F10">
      <w:pPr>
        <w:rPr>
          <w:rFonts w:ascii="Avenir Book" w:hAnsi="Avenir Book" w:cs="Arial"/>
        </w:rPr>
      </w:pPr>
    </w:p>
    <w:p w14:paraId="52D022B9" w14:textId="77777777" w:rsidR="00CE4FAA" w:rsidRDefault="00CE4FAA">
      <w:pPr>
        <w:rPr>
          <w:rFonts w:ascii="Avenir Book" w:hAnsi="Avenir Book" w:cs="Arial"/>
        </w:rPr>
      </w:pPr>
    </w:p>
    <w:p w14:paraId="15D0EC00" w14:textId="77777777" w:rsidR="00CE4FAA" w:rsidRDefault="00CE4FAA">
      <w:pPr>
        <w:rPr>
          <w:rFonts w:ascii="Avenir Book" w:hAnsi="Avenir Book" w:cs="Arial"/>
        </w:rPr>
      </w:pPr>
    </w:p>
    <w:p w14:paraId="7A0AE4CD" w14:textId="6F81A2DE" w:rsidR="00513F05" w:rsidRPr="001813C7" w:rsidRDefault="00513F05" w:rsidP="00513F05">
      <w:pPr>
        <w:jc w:val="center"/>
        <w:rPr>
          <w:rFonts w:ascii="Avenir Book" w:hAnsi="Avenir Book" w:cs="Arial"/>
          <w:b/>
          <w:sz w:val="28"/>
          <w:szCs w:val="28"/>
          <w:u w:val="single"/>
        </w:rPr>
      </w:pPr>
      <w:r w:rsidRPr="001813C7">
        <w:rPr>
          <w:rFonts w:ascii="Avenir Book" w:hAnsi="Avenir Book" w:cs="Arial"/>
          <w:b/>
          <w:sz w:val="28"/>
          <w:szCs w:val="28"/>
          <w:u w:val="single"/>
        </w:rPr>
        <w:t>Text Complexity</w:t>
      </w:r>
    </w:p>
    <w:p w14:paraId="72EA60F0" w14:textId="77777777" w:rsidR="00B75914" w:rsidRPr="009766CF" w:rsidRDefault="00B75914" w:rsidP="00513F05">
      <w:pPr>
        <w:jc w:val="center"/>
        <w:rPr>
          <w:rFonts w:ascii="Avenir Book" w:hAnsi="Avenir Book" w:cs="Arial"/>
          <w:b/>
          <w:sz w:val="16"/>
          <w:szCs w:val="16"/>
          <w:u w:val="single"/>
        </w:rPr>
      </w:pPr>
    </w:p>
    <w:p w14:paraId="0C137492" w14:textId="45FABCD4" w:rsidR="00211E76" w:rsidRDefault="00211E76" w:rsidP="00B75914">
      <w:pPr>
        <w:rPr>
          <w:rFonts w:ascii="Avenir Book" w:hAnsi="Avenir Book" w:cs="Arial"/>
        </w:rPr>
      </w:pPr>
      <w:r>
        <w:rPr>
          <w:rFonts w:ascii="Avenir Book" w:hAnsi="Avenir Book" w:cs="Arial"/>
        </w:rPr>
        <w:t>Renaissance Learning:</w:t>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t>Upper Grades (9-12)</w:t>
      </w:r>
    </w:p>
    <w:p w14:paraId="227414F7" w14:textId="0AFA78D8" w:rsidR="00655590" w:rsidRDefault="00961A3F" w:rsidP="00B75914">
      <w:pPr>
        <w:rPr>
          <w:rFonts w:ascii="Avenir Book" w:hAnsi="Avenir Book" w:cs="Arial"/>
        </w:rPr>
      </w:pPr>
      <w:r>
        <w:rPr>
          <w:rFonts w:ascii="Avenir Book" w:hAnsi="Avenir Book" w:cs="Arial"/>
        </w:rPr>
        <w:t xml:space="preserve">Lexile Measure: </w:t>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t>850L (Ages 14-18+)</w:t>
      </w:r>
    </w:p>
    <w:p w14:paraId="3FDC96DE" w14:textId="3F2AD9FF" w:rsidR="00961A3F" w:rsidRDefault="00961A3F" w:rsidP="00B75914">
      <w:pPr>
        <w:rPr>
          <w:rFonts w:ascii="Avenir Book" w:hAnsi="Avenir Book" w:cs="Arial"/>
        </w:rPr>
      </w:pPr>
      <w:r>
        <w:rPr>
          <w:rFonts w:ascii="Avenir Book" w:hAnsi="Avenir Book" w:cs="Arial"/>
        </w:rPr>
        <w:t xml:space="preserve">Dale-Chall: </w:t>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t>6.5 (Grades 7-8)</w:t>
      </w:r>
    </w:p>
    <w:p w14:paraId="3C0ABBAB" w14:textId="227D8669" w:rsidR="00961A3F" w:rsidRDefault="00961A3F" w:rsidP="00B75914">
      <w:pPr>
        <w:rPr>
          <w:rFonts w:ascii="Avenir Book" w:hAnsi="Avenir Book" w:cs="Arial"/>
        </w:rPr>
      </w:pPr>
      <w:r>
        <w:rPr>
          <w:rFonts w:ascii="Avenir Book" w:hAnsi="Avenir Book" w:cs="Arial"/>
        </w:rPr>
        <w:t xml:space="preserve">ATOS: </w:t>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r>
      <w:r>
        <w:rPr>
          <w:rFonts w:ascii="Avenir Book" w:hAnsi="Avenir Book" w:cs="Arial"/>
        </w:rPr>
        <w:tab/>
        <w:t>5.9 (Grades 6)</w:t>
      </w:r>
    </w:p>
    <w:p w14:paraId="449A2F27" w14:textId="77777777" w:rsidR="00961A3F" w:rsidRDefault="00961A3F" w:rsidP="00B75914">
      <w:pPr>
        <w:rPr>
          <w:rFonts w:ascii="Avenir Book" w:hAnsi="Avenir Book" w:cs="Arial"/>
        </w:rPr>
      </w:pPr>
    </w:p>
    <w:p w14:paraId="55C31C09" w14:textId="6FCDBFAD" w:rsidR="001813C7" w:rsidRPr="00A6130E" w:rsidRDefault="00211E76" w:rsidP="002B3A98">
      <w:pPr>
        <w:rPr>
          <w:rFonts w:ascii="Avenir Book" w:hAnsi="Avenir Book" w:cs="Arial"/>
        </w:rPr>
      </w:pPr>
      <w:r>
        <w:rPr>
          <w:rFonts w:ascii="Avenir Book" w:hAnsi="Avenir Book" w:cs="Arial"/>
        </w:rPr>
        <w:t xml:space="preserve">According to the Dale-Chall and ATOS test scores; </w:t>
      </w:r>
      <w:r w:rsidRPr="00B8382E">
        <w:rPr>
          <w:rFonts w:ascii="Avenir Book" w:hAnsi="Avenir Book" w:cs="Arial"/>
          <w:i/>
        </w:rPr>
        <w:t>Looking for Alaska</w:t>
      </w:r>
      <w:r>
        <w:rPr>
          <w:rFonts w:ascii="Avenir Book" w:hAnsi="Avenir Book" w:cs="Arial"/>
        </w:rPr>
        <w:t xml:space="preserve"> is rated for 6</w:t>
      </w:r>
      <w:r w:rsidRPr="00211E76">
        <w:rPr>
          <w:rFonts w:ascii="Avenir Book" w:hAnsi="Avenir Book" w:cs="Arial"/>
          <w:vertAlign w:val="superscript"/>
        </w:rPr>
        <w:t>th</w:t>
      </w:r>
      <w:r>
        <w:rPr>
          <w:rFonts w:ascii="Avenir Book" w:hAnsi="Avenir Book" w:cs="Arial"/>
        </w:rPr>
        <w:t xml:space="preserve"> grade to 8</w:t>
      </w:r>
      <w:r w:rsidRPr="00211E76">
        <w:rPr>
          <w:rFonts w:ascii="Avenir Book" w:hAnsi="Avenir Book" w:cs="Arial"/>
          <w:vertAlign w:val="superscript"/>
        </w:rPr>
        <w:t>th</w:t>
      </w:r>
      <w:r>
        <w:rPr>
          <w:rFonts w:ascii="Avenir Book" w:hAnsi="Avenir Book" w:cs="Arial"/>
        </w:rPr>
        <w:t xml:space="preserve"> grade students based on the text difficulty and </w:t>
      </w:r>
      <w:r w:rsidR="00FE694F">
        <w:rPr>
          <w:rFonts w:ascii="Avenir Book" w:hAnsi="Avenir Book" w:cs="Arial"/>
        </w:rPr>
        <w:t xml:space="preserve">its </w:t>
      </w:r>
      <w:r>
        <w:rPr>
          <w:rFonts w:ascii="Avenir Book" w:hAnsi="Avenir Book" w:cs="Arial"/>
        </w:rPr>
        <w:t xml:space="preserve">readability level. However, according to Renaissance Learning and Lexile measure, which focuses on themes, characterization and plot, </w:t>
      </w:r>
      <w:r w:rsidRPr="00B8382E">
        <w:rPr>
          <w:rFonts w:ascii="Avenir Book" w:hAnsi="Avenir Book" w:cs="Arial"/>
          <w:i/>
        </w:rPr>
        <w:t>Looking for Alaska</w:t>
      </w:r>
      <w:r>
        <w:rPr>
          <w:rFonts w:ascii="Avenir Book" w:hAnsi="Avenir Book" w:cs="Arial"/>
        </w:rPr>
        <w:t xml:space="preserve"> is rated for 9</w:t>
      </w:r>
      <w:r w:rsidRPr="00211E76">
        <w:rPr>
          <w:rFonts w:ascii="Avenir Book" w:hAnsi="Avenir Book" w:cs="Arial"/>
          <w:vertAlign w:val="superscript"/>
        </w:rPr>
        <w:t>th</w:t>
      </w:r>
      <w:r>
        <w:rPr>
          <w:rFonts w:ascii="Avenir Book" w:hAnsi="Avenir Book" w:cs="Arial"/>
        </w:rPr>
        <w:t xml:space="preserve"> grade to 12</w:t>
      </w:r>
      <w:r w:rsidRPr="00211E76">
        <w:rPr>
          <w:rFonts w:ascii="Avenir Book" w:hAnsi="Avenir Book" w:cs="Arial"/>
          <w:vertAlign w:val="superscript"/>
        </w:rPr>
        <w:t>th</w:t>
      </w:r>
      <w:r>
        <w:rPr>
          <w:rFonts w:ascii="Avenir Book" w:hAnsi="Avenir Book" w:cs="Arial"/>
        </w:rPr>
        <w:t xml:space="preserve"> grade students. </w:t>
      </w:r>
      <w:r w:rsidR="00FE694F">
        <w:rPr>
          <w:rFonts w:ascii="Avenir Book" w:hAnsi="Avenir Book" w:cs="Arial"/>
        </w:rPr>
        <w:t xml:space="preserve">Sex, smoking, and alcohol being </w:t>
      </w:r>
      <w:r w:rsidR="002E352E">
        <w:rPr>
          <w:rFonts w:ascii="Avenir Book" w:hAnsi="Avenir Book" w:cs="Arial"/>
        </w:rPr>
        <w:t>strongly present</w:t>
      </w:r>
      <w:r w:rsidR="00FE694F">
        <w:rPr>
          <w:rFonts w:ascii="Avenir Book" w:hAnsi="Avenir Book" w:cs="Arial"/>
        </w:rPr>
        <w:t xml:space="preserve"> in</w:t>
      </w:r>
      <w:r w:rsidR="002E352E">
        <w:rPr>
          <w:rFonts w:ascii="Avenir Book" w:hAnsi="Avenir Book" w:cs="Arial"/>
        </w:rPr>
        <w:t xml:space="preserve"> </w:t>
      </w:r>
      <w:r w:rsidR="002E352E" w:rsidRPr="00B8382E">
        <w:rPr>
          <w:rFonts w:ascii="Avenir Book" w:hAnsi="Avenir Book" w:cs="Arial"/>
          <w:i/>
        </w:rPr>
        <w:t>Looking for</w:t>
      </w:r>
      <w:r w:rsidR="002E352E">
        <w:rPr>
          <w:rFonts w:ascii="Avenir Book" w:hAnsi="Avenir Book" w:cs="Arial"/>
        </w:rPr>
        <w:t xml:space="preserve"> </w:t>
      </w:r>
      <w:r w:rsidR="002E352E" w:rsidRPr="00B8382E">
        <w:rPr>
          <w:rFonts w:ascii="Avenir Book" w:hAnsi="Avenir Book" w:cs="Arial"/>
          <w:i/>
        </w:rPr>
        <w:t>Alaska</w:t>
      </w:r>
      <w:r w:rsidR="00B8382E">
        <w:rPr>
          <w:rFonts w:ascii="Avenir Book" w:hAnsi="Avenir Book" w:cs="Arial"/>
        </w:rPr>
        <w:t xml:space="preserve"> </w:t>
      </w:r>
      <w:r w:rsidR="00FE694F">
        <w:rPr>
          <w:rFonts w:ascii="Avenir Book" w:hAnsi="Avenir Book" w:cs="Arial"/>
        </w:rPr>
        <w:t xml:space="preserve">while also addressing death and suicide, may raise concerns for how appropriate this book can be at a young age, I believe </w:t>
      </w:r>
      <w:r w:rsidR="00FE694F" w:rsidRPr="00B8382E">
        <w:rPr>
          <w:rFonts w:ascii="Avenir Book" w:hAnsi="Avenir Book" w:cs="Arial"/>
          <w:i/>
        </w:rPr>
        <w:t>Looking for Alask</w:t>
      </w:r>
      <w:r w:rsidR="00B8382E">
        <w:rPr>
          <w:rFonts w:ascii="Avenir Book" w:hAnsi="Avenir Book" w:cs="Arial"/>
          <w:i/>
        </w:rPr>
        <w:t>a</w:t>
      </w:r>
      <w:r w:rsidR="00FE694F">
        <w:rPr>
          <w:rFonts w:ascii="Avenir Book" w:hAnsi="Avenir Book" w:cs="Arial"/>
        </w:rPr>
        <w:t xml:space="preserve"> </w:t>
      </w:r>
      <w:r w:rsidR="00A6130E">
        <w:rPr>
          <w:rFonts w:ascii="Avenir Book" w:hAnsi="Avenir Book" w:cs="Arial"/>
        </w:rPr>
        <w:t>is suitable for as early as</w:t>
      </w:r>
      <w:r w:rsidR="00FE694F">
        <w:rPr>
          <w:rFonts w:ascii="Avenir Book" w:hAnsi="Avenir Book" w:cs="Arial"/>
        </w:rPr>
        <w:t xml:space="preserve"> grade 8</w:t>
      </w:r>
      <w:r w:rsidR="002E352E">
        <w:rPr>
          <w:rFonts w:ascii="Avenir Book" w:hAnsi="Avenir Book" w:cs="Arial"/>
        </w:rPr>
        <w:t>. Though 8</w:t>
      </w:r>
      <w:r w:rsidR="002E352E" w:rsidRPr="002E352E">
        <w:rPr>
          <w:rFonts w:ascii="Avenir Book" w:hAnsi="Avenir Book" w:cs="Arial"/>
          <w:vertAlign w:val="superscript"/>
        </w:rPr>
        <w:t>th</w:t>
      </w:r>
      <w:r w:rsidR="002E352E">
        <w:rPr>
          <w:rFonts w:ascii="Avenir Book" w:hAnsi="Avenir Book" w:cs="Arial"/>
        </w:rPr>
        <w:t xml:space="preserve"> grade students are at a vulnerable age </w:t>
      </w:r>
      <w:r w:rsidR="002B3A98">
        <w:rPr>
          <w:rFonts w:ascii="Avenir Book" w:hAnsi="Avenir Book" w:cs="Arial"/>
        </w:rPr>
        <w:t xml:space="preserve">and </w:t>
      </w:r>
      <w:r w:rsidR="002E352E">
        <w:rPr>
          <w:rFonts w:ascii="Avenir Book" w:hAnsi="Avenir Book" w:cs="Arial"/>
        </w:rPr>
        <w:t xml:space="preserve">concerns </w:t>
      </w:r>
      <w:r w:rsidR="002B3A98">
        <w:rPr>
          <w:rFonts w:ascii="Avenir Book" w:hAnsi="Avenir Book" w:cs="Arial"/>
        </w:rPr>
        <w:t>already exist</w:t>
      </w:r>
      <w:r w:rsidR="00A6130E">
        <w:rPr>
          <w:rFonts w:ascii="Avenir Book" w:hAnsi="Avenir Book" w:cs="Arial"/>
        </w:rPr>
        <w:t xml:space="preserve"> that they are</w:t>
      </w:r>
      <w:r w:rsidR="002B3A98">
        <w:rPr>
          <w:rFonts w:ascii="Avenir Book" w:hAnsi="Avenir Book" w:cs="Arial"/>
        </w:rPr>
        <w:t xml:space="preserve"> easily influenced</w:t>
      </w:r>
      <w:r w:rsidR="00A6130E">
        <w:rPr>
          <w:rFonts w:ascii="Avenir Book" w:hAnsi="Avenir Book" w:cs="Arial"/>
        </w:rPr>
        <w:t xml:space="preserve"> at this age</w:t>
      </w:r>
      <w:r w:rsidR="002E352E">
        <w:rPr>
          <w:rFonts w:ascii="Avenir Book" w:hAnsi="Avenir Book" w:cs="Arial"/>
        </w:rPr>
        <w:t>, it woul</w:t>
      </w:r>
      <w:r w:rsidR="002B3A98">
        <w:rPr>
          <w:rFonts w:ascii="Avenir Book" w:hAnsi="Avenir Book" w:cs="Arial"/>
        </w:rPr>
        <w:t xml:space="preserve">d </w:t>
      </w:r>
      <w:r w:rsidR="00A6130E">
        <w:rPr>
          <w:rFonts w:ascii="Avenir Book" w:hAnsi="Avenir Book" w:cs="Arial"/>
        </w:rPr>
        <w:t>be wrong</w:t>
      </w:r>
      <w:r w:rsidR="002B3A98">
        <w:rPr>
          <w:rFonts w:ascii="Avenir Book" w:hAnsi="Avenir Book" w:cs="Arial"/>
        </w:rPr>
        <w:t xml:space="preserve"> to undermine adolescents’</w:t>
      </w:r>
      <w:r w:rsidR="002E352E">
        <w:rPr>
          <w:rFonts w:ascii="Avenir Book" w:hAnsi="Avenir Book" w:cs="Arial"/>
        </w:rPr>
        <w:t xml:space="preserve"> </w:t>
      </w:r>
      <w:r w:rsidR="002B3A98">
        <w:rPr>
          <w:rFonts w:ascii="Avenir Book" w:hAnsi="Avenir Book" w:cs="Arial"/>
        </w:rPr>
        <w:t xml:space="preserve">intellectual </w:t>
      </w:r>
      <w:r w:rsidR="002E352E">
        <w:rPr>
          <w:rFonts w:ascii="Avenir Book" w:hAnsi="Avenir Book" w:cs="Arial"/>
        </w:rPr>
        <w:t>capacity and underestimate the level of exposure 8</w:t>
      </w:r>
      <w:r w:rsidR="002E352E" w:rsidRPr="002E352E">
        <w:rPr>
          <w:rFonts w:ascii="Avenir Book" w:hAnsi="Avenir Book" w:cs="Arial"/>
          <w:vertAlign w:val="superscript"/>
        </w:rPr>
        <w:t>th</w:t>
      </w:r>
      <w:r w:rsidR="002E352E">
        <w:rPr>
          <w:rFonts w:ascii="Avenir Book" w:hAnsi="Avenir Book" w:cs="Arial"/>
        </w:rPr>
        <w:t xml:space="preserve"> </w:t>
      </w:r>
      <w:r w:rsidR="00A6130E">
        <w:rPr>
          <w:rFonts w:ascii="Avenir Book" w:hAnsi="Avenir Book" w:cs="Arial"/>
        </w:rPr>
        <w:t>grade students are surrounded with</w:t>
      </w:r>
      <w:r w:rsidR="002E352E">
        <w:rPr>
          <w:rFonts w:ascii="Avenir Book" w:hAnsi="Avenir Book" w:cs="Arial"/>
        </w:rPr>
        <w:t xml:space="preserve">. </w:t>
      </w:r>
      <w:r w:rsidR="005B7B5F">
        <w:rPr>
          <w:rFonts w:ascii="Avenir Book" w:hAnsi="Avenir Book" w:cs="Arial"/>
        </w:rPr>
        <w:t>Rather than sweeping these topics out of the classrooms, it would be wiser to expose these elements in a classroom where it can be discussed in a controlled environment under the supervision of a teacher.</w:t>
      </w:r>
    </w:p>
    <w:p w14:paraId="39176734" w14:textId="77777777" w:rsidR="001813C7" w:rsidRDefault="001813C7" w:rsidP="00B75914">
      <w:pPr>
        <w:jc w:val="center"/>
        <w:rPr>
          <w:rFonts w:ascii="Avenir Book" w:hAnsi="Avenir Book" w:cs="Arial"/>
          <w:b/>
          <w:u w:val="single"/>
        </w:rPr>
      </w:pPr>
    </w:p>
    <w:p w14:paraId="5E7FB487" w14:textId="77777777" w:rsidR="00B8382E" w:rsidRPr="00B8382E" w:rsidRDefault="00B8382E" w:rsidP="00B8382E">
      <w:pPr>
        <w:jc w:val="center"/>
        <w:rPr>
          <w:rFonts w:ascii="Avenir Book" w:hAnsi="Avenir Book" w:cs="Arial"/>
          <w:b/>
          <w:iCs/>
          <w:u w:val="single"/>
        </w:rPr>
      </w:pPr>
      <w:r w:rsidRPr="00B8382E">
        <w:rPr>
          <w:rFonts w:ascii="Avenir Book" w:hAnsi="Avenir Book" w:cs="Arial"/>
          <w:b/>
          <w:iCs/>
          <w:u w:val="single"/>
        </w:rPr>
        <w:t>Adolescents in the Search for Meaning:</w:t>
      </w:r>
    </w:p>
    <w:p w14:paraId="50819415" w14:textId="6426F179" w:rsidR="00B8382E" w:rsidRDefault="00B8382E" w:rsidP="00CE4FAA">
      <w:pPr>
        <w:jc w:val="center"/>
        <w:rPr>
          <w:rFonts w:ascii="Avenir Book" w:hAnsi="Avenir Book" w:cs="Arial"/>
          <w:b/>
          <w:u w:val="single"/>
        </w:rPr>
      </w:pPr>
      <w:r w:rsidRPr="00B8382E">
        <w:rPr>
          <w:rFonts w:ascii="Avenir Book" w:hAnsi="Avenir Book" w:cs="Arial"/>
          <w:b/>
          <w:iCs/>
          <w:u w:val="single"/>
        </w:rPr>
        <w:t xml:space="preserve"> Tapping the Powerful Resource of Story</w:t>
      </w:r>
    </w:p>
    <w:p w14:paraId="6E31035D" w14:textId="77777777" w:rsidR="00746C35" w:rsidRPr="009766CF" w:rsidRDefault="00746C35" w:rsidP="00746C35">
      <w:pPr>
        <w:rPr>
          <w:rFonts w:ascii="Avenir Book" w:hAnsi="Avenir Book" w:cs="Arial"/>
          <w:b/>
          <w:sz w:val="16"/>
          <w:szCs w:val="16"/>
          <w:u w:val="single"/>
        </w:rPr>
      </w:pPr>
    </w:p>
    <w:p w14:paraId="64CFC221" w14:textId="7AF5DA61" w:rsidR="00833AD4" w:rsidRDefault="00746C35" w:rsidP="00746C35">
      <w:pPr>
        <w:rPr>
          <w:rFonts w:ascii="Avenir Book" w:hAnsi="Avenir Book" w:cs="Arial"/>
        </w:rPr>
      </w:pPr>
      <w:r w:rsidRPr="00B8382E">
        <w:rPr>
          <w:rFonts w:ascii="Avenir Book" w:hAnsi="Avenir Book" w:cs="Arial"/>
          <w:i/>
        </w:rPr>
        <w:t>Looking for Alaska</w:t>
      </w:r>
      <w:r w:rsidRPr="00746C35">
        <w:rPr>
          <w:rFonts w:ascii="Avenir Book" w:hAnsi="Avenir Book" w:cs="Arial"/>
        </w:rPr>
        <w:t xml:space="preserve"> contains a variety of t</w:t>
      </w:r>
      <w:r w:rsidR="00A57195">
        <w:rPr>
          <w:rFonts w:ascii="Avenir Book" w:hAnsi="Avenir Book" w:cs="Arial"/>
        </w:rPr>
        <w:t>hemes, which includes mortality and identity</w:t>
      </w:r>
      <w:r w:rsidR="001813C7">
        <w:rPr>
          <w:rFonts w:ascii="Avenir Book" w:hAnsi="Avenir Book" w:cs="Arial"/>
        </w:rPr>
        <w:t>.</w:t>
      </w:r>
      <w:r w:rsidR="009766CF">
        <w:rPr>
          <w:rFonts w:ascii="Avenir Book" w:hAnsi="Avenir Book" w:cs="Arial"/>
        </w:rPr>
        <w:t xml:space="preserve"> These themes fit in chapter four and five. Chapter five of </w:t>
      </w:r>
      <w:r w:rsidR="009766CF" w:rsidRPr="009766CF">
        <w:rPr>
          <w:rFonts w:ascii="Avenir Book" w:hAnsi="Avenir Book" w:cs="Arial"/>
          <w:i/>
        </w:rPr>
        <w:t>Adolescent in the Search for Meaning</w:t>
      </w:r>
      <w:r w:rsidR="00A57195">
        <w:rPr>
          <w:rFonts w:ascii="Avenir Book" w:hAnsi="Avenir Book" w:cs="Arial"/>
        </w:rPr>
        <w:t xml:space="preserve"> deals with the subject of facing death and loss.</w:t>
      </w:r>
      <w:r w:rsidR="001813C7">
        <w:rPr>
          <w:rFonts w:ascii="Avenir Book" w:hAnsi="Avenir Book" w:cs="Arial"/>
        </w:rPr>
        <w:t xml:space="preserve"> </w:t>
      </w:r>
      <w:r w:rsidR="00833AD4">
        <w:rPr>
          <w:rFonts w:ascii="Avenir Book" w:hAnsi="Avenir Book" w:cs="Arial"/>
        </w:rPr>
        <w:t xml:space="preserve">Alaska’s death is at the center of story. Readers experience the pain and suffering described by the narrator. </w:t>
      </w:r>
      <w:r w:rsidR="001813C7">
        <w:rPr>
          <w:rFonts w:ascii="Avenir Book" w:hAnsi="Avenir Book" w:cs="Arial"/>
        </w:rPr>
        <w:t>Some of</w:t>
      </w:r>
      <w:r>
        <w:rPr>
          <w:rFonts w:ascii="Avenir Book" w:hAnsi="Avenir Book" w:cs="Arial"/>
        </w:rPr>
        <w:t xml:space="preserve"> themes are applicable to teenagers that may experience the loss of a loved one, or know a friend that may be struggling with </w:t>
      </w:r>
      <w:r w:rsidR="00E87FEB">
        <w:rPr>
          <w:rFonts w:ascii="Avenir Book" w:hAnsi="Avenir Book" w:cs="Arial"/>
        </w:rPr>
        <w:t>accepting the death of someone they know</w:t>
      </w:r>
      <w:r>
        <w:rPr>
          <w:rFonts w:ascii="Avenir Book" w:hAnsi="Avenir Book" w:cs="Arial"/>
        </w:rPr>
        <w:t xml:space="preserve">. </w:t>
      </w:r>
      <w:r w:rsidR="009766CF">
        <w:rPr>
          <w:rFonts w:ascii="Avenir Book" w:hAnsi="Avenir Book" w:cs="Arial"/>
        </w:rPr>
        <w:t xml:space="preserve">Also, </w:t>
      </w:r>
      <w:r w:rsidRPr="00B8382E">
        <w:rPr>
          <w:rFonts w:ascii="Avenir Book" w:hAnsi="Avenir Book" w:cs="Arial"/>
          <w:i/>
        </w:rPr>
        <w:t>Looking for Alaska</w:t>
      </w:r>
      <w:r>
        <w:rPr>
          <w:rFonts w:ascii="Avenir Book" w:hAnsi="Avenir Book" w:cs="Arial"/>
        </w:rPr>
        <w:t xml:space="preserve"> also brings up the topic </w:t>
      </w:r>
      <w:r w:rsidR="00513F05">
        <w:rPr>
          <w:rFonts w:ascii="Avenir Book" w:hAnsi="Avenir Book" w:cs="Arial"/>
        </w:rPr>
        <w:t>of suicide</w:t>
      </w:r>
      <w:r w:rsidR="00833AD4">
        <w:rPr>
          <w:rFonts w:ascii="Avenir Book" w:hAnsi="Avenir Book" w:cs="Arial"/>
        </w:rPr>
        <w:t xml:space="preserve"> as Pudge and his friends were speculating the nature of her death. Teen suicide</w:t>
      </w:r>
      <w:r w:rsidR="00513F05">
        <w:rPr>
          <w:rFonts w:ascii="Avenir Book" w:hAnsi="Avenir Book" w:cs="Arial"/>
        </w:rPr>
        <w:t xml:space="preserve"> continues to be a problem </w:t>
      </w:r>
      <w:r w:rsidR="00833AD4">
        <w:rPr>
          <w:rFonts w:ascii="Avenir Book" w:hAnsi="Avenir Book" w:cs="Arial"/>
        </w:rPr>
        <w:t xml:space="preserve">and should be address, which </w:t>
      </w:r>
      <w:r w:rsidR="00513F05">
        <w:rPr>
          <w:rFonts w:ascii="Avenir Book" w:hAnsi="Avenir Book" w:cs="Arial"/>
        </w:rPr>
        <w:t>can</w:t>
      </w:r>
      <w:r w:rsidR="00833AD4">
        <w:rPr>
          <w:rFonts w:ascii="Avenir Book" w:hAnsi="Avenir Book" w:cs="Arial"/>
        </w:rPr>
        <w:t xml:space="preserve"> be</w:t>
      </w:r>
      <w:r w:rsidR="00513F05">
        <w:rPr>
          <w:rFonts w:ascii="Avenir Book" w:hAnsi="Avenir Book" w:cs="Arial"/>
        </w:rPr>
        <w:t xml:space="preserve"> segued with this book. </w:t>
      </w:r>
    </w:p>
    <w:p w14:paraId="369C8F47" w14:textId="131D1F48" w:rsidR="007462DD" w:rsidRPr="009766CF" w:rsidRDefault="00833AD4" w:rsidP="002E24ED">
      <w:pPr>
        <w:rPr>
          <w:rFonts w:ascii="Avenir Book" w:hAnsi="Avenir Book" w:cs="Arial"/>
        </w:rPr>
      </w:pPr>
      <w:r>
        <w:rPr>
          <w:rFonts w:ascii="Avenir Book" w:hAnsi="Avenir Book" w:cs="Arial"/>
        </w:rPr>
        <w:t xml:space="preserve">Like most teen books, </w:t>
      </w:r>
      <w:r>
        <w:rPr>
          <w:rFonts w:ascii="Avenir Book" w:hAnsi="Avenir Book" w:cs="Arial"/>
          <w:i/>
        </w:rPr>
        <w:t xml:space="preserve">Looking for Alaska </w:t>
      </w:r>
      <w:r>
        <w:rPr>
          <w:rFonts w:ascii="Avenir Book" w:hAnsi="Avenir Book" w:cs="Arial"/>
        </w:rPr>
        <w:t xml:space="preserve">is </w:t>
      </w:r>
      <w:r w:rsidR="00CE4FAA">
        <w:rPr>
          <w:rFonts w:ascii="Avenir Book" w:hAnsi="Avenir Book" w:cs="Arial"/>
        </w:rPr>
        <w:t xml:space="preserve">also </w:t>
      </w:r>
      <w:r>
        <w:rPr>
          <w:rFonts w:ascii="Avenir Book" w:hAnsi="Avenir Book" w:cs="Arial"/>
        </w:rPr>
        <w:t xml:space="preserve">a coming-of-age story, where the narrator Pudge is </w:t>
      </w:r>
      <w:r w:rsidR="00CE4FAA">
        <w:rPr>
          <w:rFonts w:ascii="Avenir Book" w:hAnsi="Avenir Book" w:cs="Arial"/>
        </w:rPr>
        <w:t>introduced into a new world, his</w:t>
      </w:r>
      <w:r>
        <w:rPr>
          <w:rFonts w:ascii="Avenir Book" w:hAnsi="Avenir Book" w:cs="Arial"/>
        </w:rPr>
        <w:t xml:space="preserve"> boarding school, and assimilates </w:t>
      </w:r>
      <w:r w:rsidR="00CE4FAA">
        <w:rPr>
          <w:rFonts w:ascii="Avenir Book" w:hAnsi="Avenir Book" w:cs="Arial"/>
        </w:rPr>
        <w:t xml:space="preserve">to his new environment. </w:t>
      </w:r>
      <w:r w:rsidR="009766CF">
        <w:rPr>
          <w:rFonts w:ascii="Avenir Book" w:hAnsi="Avenir Book" w:cs="Arial"/>
        </w:rPr>
        <w:t xml:space="preserve"> The category in which it fits into </w:t>
      </w:r>
      <w:r w:rsidR="009766CF" w:rsidRPr="009766CF">
        <w:rPr>
          <w:rFonts w:ascii="Avenir Book" w:hAnsi="Avenir Book" w:cs="Arial"/>
          <w:i/>
        </w:rPr>
        <w:t>Adolescent in the Search for Meaning</w:t>
      </w:r>
      <w:r w:rsidR="009766CF">
        <w:rPr>
          <w:rFonts w:ascii="Avenir Book" w:hAnsi="Avenir Book" w:cs="Arial"/>
          <w:i/>
        </w:rPr>
        <w:t xml:space="preserve"> </w:t>
      </w:r>
      <w:r w:rsidR="009766CF">
        <w:rPr>
          <w:rFonts w:ascii="Avenir Book" w:hAnsi="Avenir Book" w:cs="Arial"/>
        </w:rPr>
        <w:t xml:space="preserve">falls under Chapter four, which deals with identity. Pudge </w:t>
      </w:r>
      <w:r w:rsidR="00CE4FAA">
        <w:rPr>
          <w:rFonts w:ascii="Avenir Book" w:hAnsi="Avenir Book" w:cs="Arial"/>
        </w:rPr>
        <w:t>falls under the peer pressure adopted new habits of drinking, smoking and breaking school rules with his new found friends, which none of these were part of his previous identity. Pudge also recognizes that t</w:t>
      </w:r>
      <w:r>
        <w:rPr>
          <w:rFonts w:ascii="Avenir Book" w:hAnsi="Avenir Book" w:cs="Arial"/>
        </w:rPr>
        <w:t xml:space="preserve">he school has an apparent class </w:t>
      </w:r>
      <w:r w:rsidR="00CE4FAA">
        <w:rPr>
          <w:rFonts w:ascii="Avenir Book" w:hAnsi="Avenir Book" w:cs="Arial"/>
        </w:rPr>
        <w:t xml:space="preserve">social class division based on wealth. </w:t>
      </w:r>
      <w:bookmarkStart w:id="0" w:name="_GoBack"/>
      <w:bookmarkEnd w:id="0"/>
    </w:p>
    <w:p w14:paraId="14BA775B" w14:textId="77777777" w:rsidR="00B8382E" w:rsidRPr="00211E76" w:rsidRDefault="00B8382E" w:rsidP="00B8382E">
      <w:pPr>
        <w:jc w:val="center"/>
        <w:rPr>
          <w:rFonts w:ascii="Avenir Book" w:hAnsi="Avenir Book" w:cs="Arial"/>
          <w:caps/>
          <w:sz w:val="28"/>
          <w:szCs w:val="28"/>
        </w:rPr>
      </w:pPr>
      <w:r w:rsidRPr="00211E76">
        <w:rPr>
          <w:rFonts w:ascii="Avenir Book" w:hAnsi="Avenir Book" w:cs="Arial"/>
          <w:b/>
          <w:sz w:val="28"/>
          <w:szCs w:val="28"/>
          <w:u w:val="single"/>
        </w:rPr>
        <w:t>In the Classroom</w:t>
      </w:r>
    </w:p>
    <w:p w14:paraId="61B26ADC" w14:textId="77777777" w:rsidR="00B8382E" w:rsidRDefault="00B8382E" w:rsidP="002E24ED">
      <w:pPr>
        <w:rPr>
          <w:rFonts w:ascii="Avenir Book" w:hAnsi="Avenir Book" w:cs="Arial"/>
          <w:b/>
        </w:rPr>
      </w:pPr>
    </w:p>
    <w:p w14:paraId="150FA358" w14:textId="67D61441" w:rsidR="002C5AE0" w:rsidRDefault="00D6042D" w:rsidP="002C5AE0">
      <w:pPr>
        <w:pStyle w:val="ListParagraph"/>
        <w:numPr>
          <w:ilvl w:val="0"/>
          <w:numId w:val="1"/>
        </w:numPr>
        <w:rPr>
          <w:rFonts w:ascii="Avenir Book" w:hAnsi="Avenir Book" w:cs="Arial"/>
        </w:rPr>
      </w:pPr>
      <w:r>
        <w:rPr>
          <w:rFonts w:ascii="Avenir Book" w:hAnsi="Avenir Book" w:cs="Arial"/>
        </w:rPr>
        <w:t>FUN ACTIVITY/ ATTENTION GETTER</w:t>
      </w:r>
    </w:p>
    <w:p w14:paraId="4FB9D876" w14:textId="0BF57997" w:rsidR="00D6042D" w:rsidRPr="002E24ED" w:rsidRDefault="00D6042D" w:rsidP="002E24ED">
      <w:pPr>
        <w:pStyle w:val="ListParagraph"/>
        <w:numPr>
          <w:ilvl w:val="0"/>
          <w:numId w:val="7"/>
        </w:numPr>
        <w:rPr>
          <w:rFonts w:ascii="Avenir Book" w:hAnsi="Avenir Book" w:cs="Arial"/>
        </w:rPr>
      </w:pPr>
      <w:r w:rsidRPr="002E24ED">
        <w:rPr>
          <w:rFonts w:ascii="Avenir Book" w:hAnsi="Avenir Book" w:cs="Arial"/>
        </w:rPr>
        <w:t xml:space="preserve">Draw ten bullet points on the board and ask them to fill </w:t>
      </w:r>
      <w:r w:rsidR="00324916" w:rsidRPr="002E24ED">
        <w:rPr>
          <w:rFonts w:ascii="Avenir Book" w:hAnsi="Avenir Book" w:cs="Arial"/>
        </w:rPr>
        <w:t>in the board with</w:t>
      </w:r>
      <w:r w:rsidRPr="002E24ED">
        <w:rPr>
          <w:rFonts w:ascii="Avenir Book" w:hAnsi="Avenir Book" w:cs="Arial"/>
        </w:rPr>
        <w:t xml:space="preserve"> some of their favorite quotes, or if they know any, </w:t>
      </w:r>
      <w:r w:rsidR="00324916" w:rsidRPr="002E24ED">
        <w:rPr>
          <w:rFonts w:ascii="Avenir Book" w:hAnsi="Avenir Book" w:cs="Arial"/>
        </w:rPr>
        <w:t xml:space="preserve">last words of a </w:t>
      </w:r>
      <w:r w:rsidR="00F55B76">
        <w:rPr>
          <w:rFonts w:ascii="Avenir Book" w:hAnsi="Avenir Book" w:cs="Arial"/>
        </w:rPr>
        <w:t xml:space="preserve">famous </w:t>
      </w:r>
      <w:r w:rsidR="00324916" w:rsidRPr="002E24ED">
        <w:rPr>
          <w:rFonts w:ascii="Avenir Book" w:hAnsi="Avenir Book" w:cs="Arial"/>
        </w:rPr>
        <w:t>person.</w:t>
      </w:r>
    </w:p>
    <w:p w14:paraId="5918F020" w14:textId="0F15584E" w:rsidR="007462DD" w:rsidRPr="002E24ED" w:rsidRDefault="007462DD" w:rsidP="002E24ED">
      <w:pPr>
        <w:pStyle w:val="ListParagraph"/>
        <w:numPr>
          <w:ilvl w:val="0"/>
          <w:numId w:val="7"/>
        </w:numPr>
        <w:rPr>
          <w:rFonts w:ascii="Avenir Book" w:hAnsi="Avenir Book" w:cs="Arial"/>
        </w:rPr>
      </w:pPr>
      <w:r w:rsidRPr="002E24ED">
        <w:rPr>
          <w:rFonts w:ascii="Avenir Book" w:hAnsi="Avenir Book" w:cs="Arial"/>
        </w:rPr>
        <w:t xml:space="preserve">Get students in groups and have them discuss some pranks they have done among themselves. After they five minutes, </w:t>
      </w:r>
      <w:r w:rsidR="002C5AE0" w:rsidRPr="002E24ED">
        <w:rPr>
          <w:rFonts w:ascii="Avenir Book" w:hAnsi="Avenir Book" w:cs="Arial"/>
        </w:rPr>
        <w:t xml:space="preserve">I will share my own pranks I’ve done in my younger days and let </w:t>
      </w:r>
      <w:r w:rsidRPr="002E24ED">
        <w:rPr>
          <w:rFonts w:ascii="Avenir Book" w:hAnsi="Avenir Book" w:cs="Arial"/>
        </w:rPr>
        <w:t>the student with the best prank</w:t>
      </w:r>
      <w:r w:rsidR="002C5AE0" w:rsidRPr="002E24ED">
        <w:rPr>
          <w:rFonts w:ascii="Avenir Book" w:hAnsi="Avenir Book" w:cs="Arial"/>
        </w:rPr>
        <w:t xml:space="preserve"> story from each group, or any volunteer, </w:t>
      </w:r>
      <w:r w:rsidRPr="002E24ED">
        <w:rPr>
          <w:rFonts w:ascii="Avenir Book" w:hAnsi="Avenir Book" w:cs="Arial"/>
        </w:rPr>
        <w:t>share</w:t>
      </w:r>
      <w:r w:rsidR="002C5AE0" w:rsidRPr="002E24ED">
        <w:rPr>
          <w:rFonts w:ascii="Avenir Book" w:hAnsi="Avenir Book" w:cs="Arial"/>
        </w:rPr>
        <w:t xml:space="preserve"> his or hers</w:t>
      </w:r>
      <w:r w:rsidRPr="002E24ED">
        <w:rPr>
          <w:rFonts w:ascii="Avenir Book" w:hAnsi="Avenir Book" w:cs="Arial"/>
        </w:rPr>
        <w:t xml:space="preserve"> with the </w:t>
      </w:r>
      <w:r w:rsidR="002C5AE0" w:rsidRPr="002E24ED">
        <w:rPr>
          <w:rFonts w:ascii="Avenir Book" w:hAnsi="Avenir Book" w:cs="Arial"/>
        </w:rPr>
        <w:t xml:space="preserve">classroom. </w:t>
      </w:r>
    </w:p>
    <w:p w14:paraId="48D43F60" w14:textId="77777777" w:rsidR="002C5AE0" w:rsidRPr="002C5AE0" w:rsidRDefault="002C5AE0" w:rsidP="002C5AE0">
      <w:pPr>
        <w:pStyle w:val="ListParagraph"/>
        <w:rPr>
          <w:rFonts w:ascii="Avenir Book" w:hAnsi="Avenir Book" w:cs="Arial"/>
        </w:rPr>
      </w:pPr>
    </w:p>
    <w:p w14:paraId="7FEBD585" w14:textId="11902FE7" w:rsidR="002C5AE0" w:rsidRDefault="002C5AE0" w:rsidP="002C5AE0">
      <w:pPr>
        <w:pStyle w:val="ListParagraph"/>
        <w:numPr>
          <w:ilvl w:val="0"/>
          <w:numId w:val="1"/>
        </w:numPr>
        <w:rPr>
          <w:rFonts w:ascii="Avenir Book" w:hAnsi="Avenir Book" w:cs="Arial"/>
        </w:rPr>
      </w:pPr>
      <w:r>
        <w:rPr>
          <w:rFonts w:ascii="Avenir Book" w:hAnsi="Avenir Book" w:cs="Arial"/>
        </w:rPr>
        <w:t>HEAVY TOPIC CENTERING DEATH</w:t>
      </w:r>
    </w:p>
    <w:p w14:paraId="47E073FF" w14:textId="56F4E3E2" w:rsidR="002C5AE0" w:rsidRPr="002E24ED" w:rsidRDefault="002C5AE0" w:rsidP="002E24ED">
      <w:pPr>
        <w:pStyle w:val="ListParagraph"/>
        <w:numPr>
          <w:ilvl w:val="0"/>
          <w:numId w:val="8"/>
        </w:numPr>
        <w:rPr>
          <w:rFonts w:ascii="Avenir Book" w:hAnsi="Avenir Book" w:cs="Arial"/>
        </w:rPr>
      </w:pPr>
      <w:r w:rsidRPr="002E24ED">
        <w:rPr>
          <w:rFonts w:ascii="Avenir Book" w:hAnsi="Avenir Book" w:cs="Arial"/>
        </w:rPr>
        <w:t xml:space="preserve">Share with the students some of my experiences with death from the time I worked as a firefighter. </w:t>
      </w:r>
    </w:p>
    <w:p w14:paraId="7F9B1C56" w14:textId="35DCEB67" w:rsidR="002C5AE0" w:rsidRPr="002E24ED" w:rsidRDefault="002C5AE0" w:rsidP="002E24ED">
      <w:pPr>
        <w:pStyle w:val="ListParagraph"/>
        <w:numPr>
          <w:ilvl w:val="0"/>
          <w:numId w:val="8"/>
        </w:numPr>
        <w:rPr>
          <w:rFonts w:ascii="Avenir Book" w:hAnsi="Avenir Book" w:cs="Arial"/>
        </w:rPr>
      </w:pPr>
      <w:r w:rsidRPr="002E24ED">
        <w:rPr>
          <w:rFonts w:ascii="Avenir Book" w:hAnsi="Avenir Book" w:cs="Arial"/>
        </w:rPr>
        <w:t xml:space="preserve">Tell them about the five stages of grief then get them to guess </w:t>
      </w:r>
      <w:r w:rsidR="00FB6F3F">
        <w:rPr>
          <w:rFonts w:ascii="Avenir Book" w:hAnsi="Avenir Book" w:cs="Arial"/>
        </w:rPr>
        <w:t>each stage</w:t>
      </w:r>
      <w:r w:rsidRPr="002E24ED">
        <w:rPr>
          <w:rFonts w:ascii="Avenir Book" w:hAnsi="Avenir Book" w:cs="Arial"/>
        </w:rPr>
        <w:t xml:space="preserve"> in groups.</w:t>
      </w:r>
    </w:p>
    <w:p w14:paraId="527202D8" w14:textId="047FF218" w:rsidR="002C5AE0" w:rsidRPr="002E24ED" w:rsidRDefault="002C5AE0" w:rsidP="002E24ED">
      <w:pPr>
        <w:pStyle w:val="ListParagraph"/>
        <w:numPr>
          <w:ilvl w:val="0"/>
          <w:numId w:val="8"/>
        </w:numPr>
        <w:rPr>
          <w:rFonts w:ascii="Avenir Book" w:hAnsi="Avenir Book" w:cs="Arial"/>
        </w:rPr>
      </w:pPr>
      <w:r w:rsidRPr="002E24ED">
        <w:rPr>
          <w:rFonts w:ascii="Avenir Book" w:hAnsi="Avenir Book" w:cs="Arial"/>
        </w:rPr>
        <w:t xml:space="preserve">After revealing </w:t>
      </w:r>
      <w:r w:rsidR="00D6042D" w:rsidRPr="002E24ED">
        <w:rPr>
          <w:rFonts w:ascii="Avenir Book" w:hAnsi="Avenir Book" w:cs="Arial"/>
        </w:rPr>
        <w:t xml:space="preserve">and discussing </w:t>
      </w:r>
      <w:r w:rsidRPr="002E24ED">
        <w:rPr>
          <w:rFonts w:ascii="Avenir Book" w:hAnsi="Avenir Book" w:cs="Arial"/>
        </w:rPr>
        <w:t xml:space="preserve">the five stages of grief (denial, anger, bargaining, depression, and acceptance) as we read the novel, ask them to </w:t>
      </w:r>
      <w:r w:rsidR="00D6042D" w:rsidRPr="002E24ED">
        <w:rPr>
          <w:rFonts w:ascii="Avenir Book" w:hAnsi="Avenir Book" w:cs="Arial"/>
        </w:rPr>
        <w:t>identify them in the characters: Pudge and Colonel.</w:t>
      </w:r>
    </w:p>
    <w:p w14:paraId="64C315AC" w14:textId="77777777" w:rsidR="00D6042D" w:rsidRDefault="00D6042D" w:rsidP="00D6042D">
      <w:pPr>
        <w:pStyle w:val="ListParagraph"/>
        <w:ind w:left="1440"/>
        <w:rPr>
          <w:rFonts w:ascii="Avenir Book" w:hAnsi="Avenir Book" w:cs="Arial"/>
        </w:rPr>
      </w:pPr>
    </w:p>
    <w:p w14:paraId="1B4486E3" w14:textId="2CC122A0" w:rsidR="00D6042D" w:rsidRDefault="00D6042D" w:rsidP="00D6042D">
      <w:pPr>
        <w:pStyle w:val="ListParagraph"/>
        <w:numPr>
          <w:ilvl w:val="0"/>
          <w:numId w:val="1"/>
        </w:numPr>
        <w:rPr>
          <w:rFonts w:ascii="Avenir Book" w:hAnsi="Avenir Book" w:cs="Arial"/>
        </w:rPr>
      </w:pPr>
      <w:r>
        <w:rPr>
          <w:rFonts w:ascii="Avenir Book" w:hAnsi="Avenir Book" w:cs="Arial"/>
        </w:rPr>
        <w:t>CHARACTERS</w:t>
      </w:r>
      <w:r w:rsidR="00431ABE">
        <w:rPr>
          <w:rFonts w:ascii="Avenir Book" w:hAnsi="Avenir Book" w:cs="Arial"/>
        </w:rPr>
        <w:t xml:space="preserve"> BUILDING</w:t>
      </w:r>
    </w:p>
    <w:p w14:paraId="08255E6C" w14:textId="32DFD34C" w:rsidR="00D6042D" w:rsidRPr="002E24ED" w:rsidRDefault="00D6042D" w:rsidP="002E24ED">
      <w:pPr>
        <w:pStyle w:val="ListParagraph"/>
        <w:numPr>
          <w:ilvl w:val="0"/>
          <w:numId w:val="9"/>
        </w:numPr>
        <w:rPr>
          <w:rFonts w:ascii="Avenir Book" w:hAnsi="Avenir Book" w:cs="Arial"/>
        </w:rPr>
      </w:pPr>
      <w:r w:rsidRPr="002E24ED">
        <w:rPr>
          <w:rFonts w:ascii="Avenir Book" w:hAnsi="Avenir Book" w:cs="Arial"/>
        </w:rPr>
        <w:t>Alaska: Ask students to describe all the different facets of her personality</w:t>
      </w:r>
    </w:p>
    <w:p w14:paraId="5F591A35" w14:textId="77777777" w:rsidR="002E24ED" w:rsidRDefault="002E24ED" w:rsidP="002E24ED">
      <w:pPr>
        <w:rPr>
          <w:rFonts w:ascii="Avenir Book" w:hAnsi="Avenir Book" w:cs="Arial"/>
        </w:rPr>
      </w:pPr>
    </w:p>
    <w:p w14:paraId="1BE18E10" w14:textId="79C9CCEF" w:rsidR="002E24ED" w:rsidRDefault="002E24ED" w:rsidP="002E24ED">
      <w:pPr>
        <w:pStyle w:val="ListParagraph"/>
        <w:numPr>
          <w:ilvl w:val="0"/>
          <w:numId w:val="1"/>
        </w:numPr>
        <w:rPr>
          <w:rFonts w:ascii="Avenir Book" w:hAnsi="Avenir Book" w:cs="Arial"/>
        </w:rPr>
      </w:pPr>
      <w:r>
        <w:rPr>
          <w:rFonts w:ascii="Avenir Book" w:hAnsi="Avenir Book" w:cs="Arial"/>
        </w:rPr>
        <w:t>CONCLUSION</w:t>
      </w:r>
    </w:p>
    <w:p w14:paraId="40C552C9" w14:textId="5272EE95" w:rsidR="00F55B76" w:rsidRDefault="003E6195" w:rsidP="002E24ED">
      <w:pPr>
        <w:pStyle w:val="ListParagraph"/>
        <w:numPr>
          <w:ilvl w:val="0"/>
          <w:numId w:val="9"/>
        </w:numPr>
        <w:rPr>
          <w:rFonts w:ascii="Avenir Book" w:hAnsi="Avenir Book" w:cs="Arial"/>
        </w:rPr>
      </w:pPr>
      <w:r>
        <w:rPr>
          <w:rFonts w:ascii="Avenir Book" w:hAnsi="Avenir Book" w:cs="Arial"/>
        </w:rPr>
        <w:t>Discuss the topic of suicide then</w:t>
      </w:r>
      <w:r w:rsidR="00F55B76">
        <w:rPr>
          <w:rFonts w:ascii="Avenir Book" w:hAnsi="Avenir Book" w:cs="Arial"/>
        </w:rPr>
        <w:t xml:space="preserve"> bring up the topic of the Standford high school student suicide epidemic.</w:t>
      </w:r>
    </w:p>
    <w:p w14:paraId="7CB2568C" w14:textId="1EABBBA0" w:rsidR="00F55B76" w:rsidRDefault="00F55B76" w:rsidP="00F55B76">
      <w:pPr>
        <w:pStyle w:val="ListParagraph"/>
        <w:numPr>
          <w:ilvl w:val="0"/>
          <w:numId w:val="9"/>
        </w:numPr>
        <w:rPr>
          <w:rFonts w:ascii="Avenir Book" w:hAnsi="Avenir Book" w:cs="Arial"/>
        </w:rPr>
      </w:pPr>
      <w:r>
        <w:rPr>
          <w:rFonts w:ascii="Avenir Book" w:hAnsi="Avenir Book" w:cs="Arial"/>
        </w:rPr>
        <w:t xml:space="preserve">Ask student whether they think Alaska committed suicide or she died from driving dangerously under the influence of alcohol. After discussing each possibility, conclude while keeping her death ambiguous. </w:t>
      </w:r>
    </w:p>
    <w:p w14:paraId="79821CB1" w14:textId="77777777" w:rsidR="00821B61" w:rsidRDefault="00821B61" w:rsidP="00821B61">
      <w:pPr>
        <w:rPr>
          <w:rFonts w:ascii="Avenir Book" w:hAnsi="Avenir Book" w:cs="Arial"/>
        </w:rPr>
      </w:pPr>
    </w:p>
    <w:p w14:paraId="2E890CE2" w14:textId="77777777" w:rsidR="00821B61" w:rsidRPr="00821B61" w:rsidRDefault="00821B61" w:rsidP="00821B61">
      <w:pPr>
        <w:rPr>
          <w:rFonts w:ascii="Avenir Book" w:hAnsi="Avenir Book" w:cs="Arial"/>
        </w:rPr>
      </w:pPr>
    </w:p>
    <w:p w14:paraId="6B4D239E" w14:textId="77777777" w:rsidR="00F55B76" w:rsidRDefault="00F55B76" w:rsidP="00F55B76">
      <w:pPr>
        <w:pStyle w:val="ListParagraph"/>
        <w:ind w:left="1080"/>
        <w:rPr>
          <w:rFonts w:ascii="Avenir Book" w:hAnsi="Avenir Book" w:cs="Arial"/>
        </w:rPr>
      </w:pPr>
    </w:p>
    <w:p w14:paraId="497A87A3" w14:textId="77777777" w:rsidR="00F55B76" w:rsidRPr="00F55B76" w:rsidRDefault="00F55B76" w:rsidP="00F55B76">
      <w:pPr>
        <w:ind w:left="720"/>
        <w:rPr>
          <w:rFonts w:ascii="Avenir Book" w:hAnsi="Avenir Book" w:cs="Arial"/>
        </w:rPr>
      </w:pPr>
    </w:p>
    <w:p w14:paraId="20545099" w14:textId="77777777" w:rsidR="00D6042D" w:rsidRPr="00D6042D" w:rsidRDefault="00D6042D" w:rsidP="00D6042D">
      <w:pPr>
        <w:rPr>
          <w:rFonts w:ascii="Avenir Book" w:hAnsi="Avenir Book" w:cs="Arial"/>
        </w:rPr>
      </w:pPr>
    </w:p>
    <w:p w14:paraId="5E5C1DF1" w14:textId="77777777" w:rsidR="002C5AE0" w:rsidRPr="002C5AE0" w:rsidRDefault="002C5AE0" w:rsidP="002C5AE0">
      <w:pPr>
        <w:pStyle w:val="ListParagraph"/>
        <w:rPr>
          <w:rFonts w:ascii="Avenir Book" w:hAnsi="Avenir Book" w:cs="Arial"/>
        </w:rPr>
      </w:pPr>
    </w:p>
    <w:p w14:paraId="2F315F66" w14:textId="77777777" w:rsidR="007462DD" w:rsidRPr="007462DD" w:rsidRDefault="007462DD" w:rsidP="007462DD">
      <w:pPr>
        <w:rPr>
          <w:rFonts w:ascii="Avenir Book" w:hAnsi="Avenir Book" w:cs="Arial"/>
          <w:b/>
        </w:rPr>
      </w:pPr>
    </w:p>
    <w:sectPr w:rsidR="007462DD" w:rsidRPr="007462DD" w:rsidSect="00DD42ED">
      <w:headerReference w:type="even" r:id="rId19"/>
      <w:headerReference w:type="default" r:id="rId20"/>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ED845" w14:textId="77777777" w:rsidR="00833AD4" w:rsidRDefault="00833AD4" w:rsidP="002B3A98">
      <w:r>
        <w:separator/>
      </w:r>
    </w:p>
  </w:endnote>
  <w:endnote w:type="continuationSeparator" w:id="0">
    <w:p w14:paraId="020FCF22" w14:textId="77777777" w:rsidR="00833AD4" w:rsidRDefault="00833AD4" w:rsidP="002B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ED8FD8" w14:textId="77777777" w:rsidR="00833AD4" w:rsidRDefault="00833AD4" w:rsidP="002B3A98">
      <w:r>
        <w:separator/>
      </w:r>
    </w:p>
  </w:footnote>
  <w:footnote w:type="continuationSeparator" w:id="0">
    <w:p w14:paraId="30B36610" w14:textId="77777777" w:rsidR="00833AD4" w:rsidRDefault="00833AD4" w:rsidP="002B3A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668BF" w14:textId="77777777" w:rsidR="00833AD4" w:rsidRDefault="00833AD4" w:rsidP="002B3A9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9ACDD0" w14:textId="77777777" w:rsidR="00833AD4" w:rsidRDefault="00833AD4" w:rsidP="002B3A9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CA104" w14:textId="22DA3816" w:rsidR="00833AD4" w:rsidRDefault="00833AD4" w:rsidP="002B3A98">
    <w:pPr>
      <w:pStyle w:val="Header"/>
      <w:framePr w:wrap="around" w:vAnchor="text" w:hAnchor="margin" w:xAlign="right" w:y="1"/>
      <w:rPr>
        <w:rStyle w:val="PageNumber"/>
      </w:rPr>
    </w:pPr>
    <w:r>
      <w:rPr>
        <w:rStyle w:val="PageNumber"/>
      </w:rPr>
      <w:t xml:space="preserve">Jonot </w:t>
    </w:r>
    <w:r>
      <w:rPr>
        <w:rStyle w:val="PageNumber"/>
      </w:rPr>
      <w:fldChar w:fldCharType="begin"/>
    </w:r>
    <w:r>
      <w:rPr>
        <w:rStyle w:val="PageNumber"/>
      </w:rPr>
      <w:instrText xml:space="preserve">PAGE  </w:instrText>
    </w:r>
    <w:r>
      <w:rPr>
        <w:rStyle w:val="PageNumber"/>
      </w:rPr>
      <w:fldChar w:fldCharType="separate"/>
    </w:r>
    <w:r w:rsidR="009766CF">
      <w:rPr>
        <w:rStyle w:val="PageNumber"/>
        <w:noProof/>
      </w:rPr>
      <w:t>1</w:t>
    </w:r>
    <w:r>
      <w:rPr>
        <w:rStyle w:val="PageNumber"/>
      </w:rPr>
      <w:fldChar w:fldCharType="end"/>
    </w:r>
  </w:p>
  <w:p w14:paraId="35EB4C58" w14:textId="77777777" w:rsidR="00833AD4" w:rsidRDefault="00833AD4" w:rsidP="002B3A98">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33AE8"/>
    <w:multiLevelType w:val="hybridMultilevel"/>
    <w:tmpl w:val="6E2614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D458D"/>
    <w:multiLevelType w:val="hybridMultilevel"/>
    <w:tmpl w:val="AF1AF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A35EC2"/>
    <w:multiLevelType w:val="hybridMultilevel"/>
    <w:tmpl w:val="F6327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473589B"/>
    <w:multiLevelType w:val="hybridMultilevel"/>
    <w:tmpl w:val="DB0E2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4B77E09"/>
    <w:multiLevelType w:val="hybridMultilevel"/>
    <w:tmpl w:val="EF5C31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3D3C88"/>
    <w:multiLevelType w:val="hybridMultilevel"/>
    <w:tmpl w:val="A9E403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57E2FBC"/>
    <w:multiLevelType w:val="hybridMultilevel"/>
    <w:tmpl w:val="34A613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DC709E8"/>
    <w:multiLevelType w:val="hybridMultilevel"/>
    <w:tmpl w:val="6C40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5D7C68"/>
    <w:multiLevelType w:val="hybridMultilevel"/>
    <w:tmpl w:val="CC56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8"/>
  </w:num>
  <w:num w:numId="5">
    <w:abstractNumId w:val="1"/>
  </w:num>
  <w:num w:numId="6">
    <w:abstractNumId w:val="7"/>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5CC"/>
    <w:rsid w:val="000150ED"/>
    <w:rsid w:val="00050DB7"/>
    <w:rsid w:val="00146905"/>
    <w:rsid w:val="001813C7"/>
    <w:rsid w:val="001A4C1B"/>
    <w:rsid w:val="00211E76"/>
    <w:rsid w:val="002406AD"/>
    <w:rsid w:val="00255396"/>
    <w:rsid w:val="0029528F"/>
    <w:rsid w:val="002B3A98"/>
    <w:rsid w:val="002C5AE0"/>
    <w:rsid w:val="002E24ED"/>
    <w:rsid w:val="002E352E"/>
    <w:rsid w:val="00306597"/>
    <w:rsid w:val="00324916"/>
    <w:rsid w:val="0034779E"/>
    <w:rsid w:val="00375B76"/>
    <w:rsid w:val="003E6195"/>
    <w:rsid w:val="004034E8"/>
    <w:rsid w:val="00425A32"/>
    <w:rsid w:val="00431ABE"/>
    <w:rsid w:val="0043219D"/>
    <w:rsid w:val="004B0C60"/>
    <w:rsid w:val="00513F05"/>
    <w:rsid w:val="005575CC"/>
    <w:rsid w:val="005B0E3F"/>
    <w:rsid w:val="005B65FB"/>
    <w:rsid w:val="005B7B5F"/>
    <w:rsid w:val="006431B8"/>
    <w:rsid w:val="00655590"/>
    <w:rsid w:val="00664F42"/>
    <w:rsid w:val="00704A1F"/>
    <w:rsid w:val="0074626F"/>
    <w:rsid w:val="007462DD"/>
    <w:rsid w:val="00746C35"/>
    <w:rsid w:val="00790E5F"/>
    <w:rsid w:val="007C5F10"/>
    <w:rsid w:val="007E6B6C"/>
    <w:rsid w:val="00821B61"/>
    <w:rsid w:val="00833AD4"/>
    <w:rsid w:val="0084679B"/>
    <w:rsid w:val="008B30ED"/>
    <w:rsid w:val="008C20B4"/>
    <w:rsid w:val="00923D51"/>
    <w:rsid w:val="00961A3F"/>
    <w:rsid w:val="009766CF"/>
    <w:rsid w:val="00A57195"/>
    <w:rsid w:val="00A6130E"/>
    <w:rsid w:val="00AD4844"/>
    <w:rsid w:val="00AF2BEC"/>
    <w:rsid w:val="00AF40B3"/>
    <w:rsid w:val="00B75660"/>
    <w:rsid w:val="00B75914"/>
    <w:rsid w:val="00B8382E"/>
    <w:rsid w:val="00B84FE6"/>
    <w:rsid w:val="00BD249C"/>
    <w:rsid w:val="00BD5B7D"/>
    <w:rsid w:val="00BF23C3"/>
    <w:rsid w:val="00C526C7"/>
    <w:rsid w:val="00C65D10"/>
    <w:rsid w:val="00CE4FAA"/>
    <w:rsid w:val="00D14CC3"/>
    <w:rsid w:val="00D6042D"/>
    <w:rsid w:val="00D76674"/>
    <w:rsid w:val="00DA2D33"/>
    <w:rsid w:val="00DD0504"/>
    <w:rsid w:val="00DD42ED"/>
    <w:rsid w:val="00E0696E"/>
    <w:rsid w:val="00E2101F"/>
    <w:rsid w:val="00E27BFA"/>
    <w:rsid w:val="00E874EB"/>
    <w:rsid w:val="00E87FEB"/>
    <w:rsid w:val="00EA4DF9"/>
    <w:rsid w:val="00F16A86"/>
    <w:rsid w:val="00F55B76"/>
    <w:rsid w:val="00FA2189"/>
    <w:rsid w:val="00FA5241"/>
    <w:rsid w:val="00FB6977"/>
    <w:rsid w:val="00FB6F3F"/>
    <w:rsid w:val="00FD0F68"/>
    <w:rsid w:val="00FE69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1B57D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4DF9"/>
    <w:rPr>
      <w:color w:val="0000FF" w:themeColor="hyperlink"/>
      <w:u w:val="single"/>
    </w:rPr>
  </w:style>
  <w:style w:type="paragraph" w:styleId="BalloonText">
    <w:name w:val="Balloon Text"/>
    <w:basedOn w:val="Normal"/>
    <w:link w:val="BalloonTextChar"/>
    <w:uiPriority w:val="99"/>
    <w:semiHidden/>
    <w:unhideWhenUsed/>
    <w:rsid w:val="00AD48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4844"/>
    <w:rPr>
      <w:rFonts w:ascii="Lucida Grande" w:hAnsi="Lucida Grande" w:cs="Lucida Grande"/>
      <w:sz w:val="18"/>
      <w:szCs w:val="18"/>
    </w:rPr>
  </w:style>
  <w:style w:type="character" w:styleId="FollowedHyperlink">
    <w:name w:val="FollowedHyperlink"/>
    <w:basedOn w:val="DefaultParagraphFont"/>
    <w:uiPriority w:val="99"/>
    <w:semiHidden/>
    <w:unhideWhenUsed/>
    <w:rsid w:val="00AD4844"/>
    <w:rPr>
      <w:color w:val="800080" w:themeColor="followedHyperlink"/>
      <w:u w:val="single"/>
    </w:rPr>
  </w:style>
  <w:style w:type="paragraph" w:styleId="ListParagraph">
    <w:name w:val="List Paragraph"/>
    <w:basedOn w:val="Normal"/>
    <w:uiPriority w:val="34"/>
    <w:qFormat/>
    <w:rsid w:val="002C5AE0"/>
    <w:pPr>
      <w:ind w:left="720"/>
      <w:contextualSpacing/>
    </w:pPr>
  </w:style>
  <w:style w:type="paragraph" w:styleId="Header">
    <w:name w:val="header"/>
    <w:basedOn w:val="Normal"/>
    <w:link w:val="HeaderChar"/>
    <w:uiPriority w:val="99"/>
    <w:unhideWhenUsed/>
    <w:rsid w:val="002B3A98"/>
    <w:pPr>
      <w:tabs>
        <w:tab w:val="center" w:pos="4320"/>
        <w:tab w:val="right" w:pos="8640"/>
      </w:tabs>
    </w:pPr>
  </w:style>
  <w:style w:type="character" w:customStyle="1" w:styleId="HeaderChar">
    <w:name w:val="Header Char"/>
    <w:basedOn w:val="DefaultParagraphFont"/>
    <w:link w:val="Header"/>
    <w:uiPriority w:val="99"/>
    <w:rsid w:val="002B3A98"/>
  </w:style>
  <w:style w:type="character" w:styleId="PageNumber">
    <w:name w:val="page number"/>
    <w:basedOn w:val="DefaultParagraphFont"/>
    <w:uiPriority w:val="99"/>
    <w:semiHidden/>
    <w:unhideWhenUsed/>
    <w:rsid w:val="002B3A98"/>
  </w:style>
  <w:style w:type="paragraph" w:styleId="Footer">
    <w:name w:val="footer"/>
    <w:basedOn w:val="Normal"/>
    <w:link w:val="FooterChar"/>
    <w:uiPriority w:val="99"/>
    <w:unhideWhenUsed/>
    <w:rsid w:val="002B3A98"/>
    <w:pPr>
      <w:tabs>
        <w:tab w:val="center" w:pos="4320"/>
        <w:tab w:val="right" w:pos="8640"/>
      </w:tabs>
    </w:pPr>
  </w:style>
  <w:style w:type="character" w:customStyle="1" w:styleId="FooterChar">
    <w:name w:val="Footer Char"/>
    <w:basedOn w:val="DefaultParagraphFont"/>
    <w:link w:val="Footer"/>
    <w:uiPriority w:val="99"/>
    <w:rsid w:val="002B3A9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4DF9"/>
    <w:rPr>
      <w:color w:val="0000FF" w:themeColor="hyperlink"/>
      <w:u w:val="single"/>
    </w:rPr>
  </w:style>
  <w:style w:type="paragraph" w:styleId="BalloonText">
    <w:name w:val="Balloon Text"/>
    <w:basedOn w:val="Normal"/>
    <w:link w:val="BalloonTextChar"/>
    <w:uiPriority w:val="99"/>
    <w:semiHidden/>
    <w:unhideWhenUsed/>
    <w:rsid w:val="00AD48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4844"/>
    <w:rPr>
      <w:rFonts w:ascii="Lucida Grande" w:hAnsi="Lucida Grande" w:cs="Lucida Grande"/>
      <w:sz w:val="18"/>
      <w:szCs w:val="18"/>
    </w:rPr>
  </w:style>
  <w:style w:type="character" w:styleId="FollowedHyperlink">
    <w:name w:val="FollowedHyperlink"/>
    <w:basedOn w:val="DefaultParagraphFont"/>
    <w:uiPriority w:val="99"/>
    <w:semiHidden/>
    <w:unhideWhenUsed/>
    <w:rsid w:val="00AD4844"/>
    <w:rPr>
      <w:color w:val="800080" w:themeColor="followedHyperlink"/>
      <w:u w:val="single"/>
    </w:rPr>
  </w:style>
  <w:style w:type="paragraph" w:styleId="ListParagraph">
    <w:name w:val="List Paragraph"/>
    <w:basedOn w:val="Normal"/>
    <w:uiPriority w:val="34"/>
    <w:qFormat/>
    <w:rsid w:val="002C5AE0"/>
    <w:pPr>
      <w:ind w:left="720"/>
      <w:contextualSpacing/>
    </w:pPr>
  </w:style>
  <w:style w:type="paragraph" w:styleId="Header">
    <w:name w:val="header"/>
    <w:basedOn w:val="Normal"/>
    <w:link w:val="HeaderChar"/>
    <w:uiPriority w:val="99"/>
    <w:unhideWhenUsed/>
    <w:rsid w:val="002B3A98"/>
    <w:pPr>
      <w:tabs>
        <w:tab w:val="center" w:pos="4320"/>
        <w:tab w:val="right" w:pos="8640"/>
      </w:tabs>
    </w:pPr>
  </w:style>
  <w:style w:type="character" w:customStyle="1" w:styleId="HeaderChar">
    <w:name w:val="Header Char"/>
    <w:basedOn w:val="DefaultParagraphFont"/>
    <w:link w:val="Header"/>
    <w:uiPriority w:val="99"/>
    <w:rsid w:val="002B3A98"/>
  </w:style>
  <w:style w:type="character" w:styleId="PageNumber">
    <w:name w:val="page number"/>
    <w:basedOn w:val="DefaultParagraphFont"/>
    <w:uiPriority w:val="99"/>
    <w:semiHidden/>
    <w:unhideWhenUsed/>
    <w:rsid w:val="002B3A98"/>
  </w:style>
  <w:style w:type="paragraph" w:styleId="Footer">
    <w:name w:val="footer"/>
    <w:basedOn w:val="Normal"/>
    <w:link w:val="FooterChar"/>
    <w:uiPriority w:val="99"/>
    <w:unhideWhenUsed/>
    <w:rsid w:val="002B3A98"/>
    <w:pPr>
      <w:tabs>
        <w:tab w:val="center" w:pos="4320"/>
        <w:tab w:val="right" w:pos="8640"/>
      </w:tabs>
    </w:pPr>
  </w:style>
  <w:style w:type="character" w:customStyle="1" w:styleId="FooterChar">
    <w:name w:val="Footer Char"/>
    <w:basedOn w:val="DefaultParagraphFont"/>
    <w:link w:val="Footer"/>
    <w:uiPriority w:val="99"/>
    <w:rsid w:val="002B3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22611">
      <w:bodyDiv w:val="1"/>
      <w:marLeft w:val="0"/>
      <w:marRight w:val="0"/>
      <w:marTop w:val="0"/>
      <w:marBottom w:val="0"/>
      <w:divBdr>
        <w:top w:val="none" w:sz="0" w:space="0" w:color="auto"/>
        <w:left w:val="none" w:sz="0" w:space="0" w:color="auto"/>
        <w:bottom w:val="none" w:sz="0" w:space="0" w:color="auto"/>
        <w:right w:val="none" w:sz="0" w:space="0" w:color="auto"/>
      </w:divBdr>
    </w:div>
    <w:div w:id="225996071">
      <w:bodyDiv w:val="1"/>
      <w:marLeft w:val="0"/>
      <w:marRight w:val="0"/>
      <w:marTop w:val="0"/>
      <w:marBottom w:val="0"/>
      <w:divBdr>
        <w:top w:val="none" w:sz="0" w:space="0" w:color="auto"/>
        <w:left w:val="none" w:sz="0" w:space="0" w:color="auto"/>
        <w:bottom w:val="none" w:sz="0" w:space="0" w:color="auto"/>
        <w:right w:val="none" w:sz="0" w:space="0" w:color="auto"/>
      </w:divBdr>
    </w:div>
    <w:div w:id="257326977">
      <w:bodyDiv w:val="1"/>
      <w:marLeft w:val="0"/>
      <w:marRight w:val="0"/>
      <w:marTop w:val="0"/>
      <w:marBottom w:val="0"/>
      <w:divBdr>
        <w:top w:val="none" w:sz="0" w:space="0" w:color="auto"/>
        <w:left w:val="none" w:sz="0" w:space="0" w:color="auto"/>
        <w:bottom w:val="none" w:sz="0" w:space="0" w:color="auto"/>
        <w:right w:val="none" w:sz="0" w:space="0" w:color="auto"/>
      </w:divBdr>
    </w:div>
    <w:div w:id="278875328">
      <w:bodyDiv w:val="1"/>
      <w:marLeft w:val="0"/>
      <w:marRight w:val="0"/>
      <w:marTop w:val="0"/>
      <w:marBottom w:val="0"/>
      <w:divBdr>
        <w:top w:val="none" w:sz="0" w:space="0" w:color="auto"/>
        <w:left w:val="none" w:sz="0" w:space="0" w:color="auto"/>
        <w:bottom w:val="none" w:sz="0" w:space="0" w:color="auto"/>
        <w:right w:val="none" w:sz="0" w:space="0" w:color="auto"/>
      </w:divBdr>
    </w:div>
    <w:div w:id="342900822">
      <w:bodyDiv w:val="1"/>
      <w:marLeft w:val="0"/>
      <w:marRight w:val="0"/>
      <w:marTop w:val="0"/>
      <w:marBottom w:val="0"/>
      <w:divBdr>
        <w:top w:val="none" w:sz="0" w:space="0" w:color="auto"/>
        <w:left w:val="none" w:sz="0" w:space="0" w:color="auto"/>
        <w:bottom w:val="none" w:sz="0" w:space="0" w:color="auto"/>
        <w:right w:val="none" w:sz="0" w:space="0" w:color="auto"/>
      </w:divBdr>
    </w:div>
    <w:div w:id="361710545">
      <w:bodyDiv w:val="1"/>
      <w:marLeft w:val="0"/>
      <w:marRight w:val="0"/>
      <w:marTop w:val="0"/>
      <w:marBottom w:val="0"/>
      <w:divBdr>
        <w:top w:val="none" w:sz="0" w:space="0" w:color="auto"/>
        <w:left w:val="none" w:sz="0" w:space="0" w:color="auto"/>
        <w:bottom w:val="none" w:sz="0" w:space="0" w:color="auto"/>
        <w:right w:val="none" w:sz="0" w:space="0" w:color="auto"/>
      </w:divBdr>
    </w:div>
    <w:div w:id="454324658">
      <w:bodyDiv w:val="1"/>
      <w:marLeft w:val="0"/>
      <w:marRight w:val="0"/>
      <w:marTop w:val="0"/>
      <w:marBottom w:val="0"/>
      <w:divBdr>
        <w:top w:val="none" w:sz="0" w:space="0" w:color="auto"/>
        <w:left w:val="none" w:sz="0" w:space="0" w:color="auto"/>
        <w:bottom w:val="none" w:sz="0" w:space="0" w:color="auto"/>
        <w:right w:val="none" w:sz="0" w:space="0" w:color="auto"/>
      </w:divBdr>
    </w:div>
    <w:div w:id="505680437">
      <w:bodyDiv w:val="1"/>
      <w:marLeft w:val="0"/>
      <w:marRight w:val="0"/>
      <w:marTop w:val="0"/>
      <w:marBottom w:val="0"/>
      <w:divBdr>
        <w:top w:val="none" w:sz="0" w:space="0" w:color="auto"/>
        <w:left w:val="none" w:sz="0" w:space="0" w:color="auto"/>
        <w:bottom w:val="none" w:sz="0" w:space="0" w:color="auto"/>
        <w:right w:val="none" w:sz="0" w:space="0" w:color="auto"/>
      </w:divBdr>
    </w:div>
    <w:div w:id="650527850">
      <w:bodyDiv w:val="1"/>
      <w:marLeft w:val="0"/>
      <w:marRight w:val="0"/>
      <w:marTop w:val="0"/>
      <w:marBottom w:val="0"/>
      <w:divBdr>
        <w:top w:val="none" w:sz="0" w:space="0" w:color="auto"/>
        <w:left w:val="none" w:sz="0" w:space="0" w:color="auto"/>
        <w:bottom w:val="none" w:sz="0" w:space="0" w:color="auto"/>
        <w:right w:val="none" w:sz="0" w:space="0" w:color="auto"/>
      </w:divBdr>
    </w:div>
    <w:div w:id="678385463">
      <w:bodyDiv w:val="1"/>
      <w:marLeft w:val="0"/>
      <w:marRight w:val="0"/>
      <w:marTop w:val="0"/>
      <w:marBottom w:val="0"/>
      <w:divBdr>
        <w:top w:val="none" w:sz="0" w:space="0" w:color="auto"/>
        <w:left w:val="none" w:sz="0" w:space="0" w:color="auto"/>
        <w:bottom w:val="none" w:sz="0" w:space="0" w:color="auto"/>
        <w:right w:val="none" w:sz="0" w:space="0" w:color="auto"/>
      </w:divBdr>
    </w:div>
    <w:div w:id="825164540">
      <w:bodyDiv w:val="1"/>
      <w:marLeft w:val="0"/>
      <w:marRight w:val="0"/>
      <w:marTop w:val="0"/>
      <w:marBottom w:val="0"/>
      <w:divBdr>
        <w:top w:val="none" w:sz="0" w:space="0" w:color="auto"/>
        <w:left w:val="none" w:sz="0" w:space="0" w:color="auto"/>
        <w:bottom w:val="none" w:sz="0" w:space="0" w:color="auto"/>
        <w:right w:val="none" w:sz="0" w:space="0" w:color="auto"/>
      </w:divBdr>
    </w:div>
    <w:div w:id="832796314">
      <w:bodyDiv w:val="1"/>
      <w:marLeft w:val="0"/>
      <w:marRight w:val="0"/>
      <w:marTop w:val="0"/>
      <w:marBottom w:val="0"/>
      <w:divBdr>
        <w:top w:val="none" w:sz="0" w:space="0" w:color="auto"/>
        <w:left w:val="none" w:sz="0" w:space="0" w:color="auto"/>
        <w:bottom w:val="none" w:sz="0" w:space="0" w:color="auto"/>
        <w:right w:val="none" w:sz="0" w:space="0" w:color="auto"/>
      </w:divBdr>
    </w:div>
    <w:div w:id="858423165">
      <w:bodyDiv w:val="1"/>
      <w:marLeft w:val="0"/>
      <w:marRight w:val="0"/>
      <w:marTop w:val="0"/>
      <w:marBottom w:val="0"/>
      <w:divBdr>
        <w:top w:val="none" w:sz="0" w:space="0" w:color="auto"/>
        <w:left w:val="none" w:sz="0" w:space="0" w:color="auto"/>
        <w:bottom w:val="none" w:sz="0" w:space="0" w:color="auto"/>
        <w:right w:val="none" w:sz="0" w:space="0" w:color="auto"/>
      </w:divBdr>
    </w:div>
    <w:div w:id="1173494430">
      <w:bodyDiv w:val="1"/>
      <w:marLeft w:val="0"/>
      <w:marRight w:val="0"/>
      <w:marTop w:val="0"/>
      <w:marBottom w:val="0"/>
      <w:divBdr>
        <w:top w:val="none" w:sz="0" w:space="0" w:color="auto"/>
        <w:left w:val="none" w:sz="0" w:space="0" w:color="auto"/>
        <w:bottom w:val="none" w:sz="0" w:space="0" w:color="auto"/>
        <w:right w:val="none" w:sz="0" w:space="0" w:color="auto"/>
      </w:divBdr>
    </w:div>
    <w:div w:id="1224411280">
      <w:bodyDiv w:val="1"/>
      <w:marLeft w:val="0"/>
      <w:marRight w:val="0"/>
      <w:marTop w:val="0"/>
      <w:marBottom w:val="0"/>
      <w:divBdr>
        <w:top w:val="none" w:sz="0" w:space="0" w:color="auto"/>
        <w:left w:val="none" w:sz="0" w:space="0" w:color="auto"/>
        <w:bottom w:val="none" w:sz="0" w:space="0" w:color="auto"/>
        <w:right w:val="none" w:sz="0" w:space="0" w:color="auto"/>
      </w:divBdr>
    </w:div>
    <w:div w:id="1522284257">
      <w:bodyDiv w:val="1"/>
      <w:marLeft w:val="0"/>
      <w:marRight w:val="0"/>
      <w:marTop w:val="0"/>
      <w:marBottom w:val="0"/>
      <w:divBdr>
        <w:top w:val="none" w:sz="0" w:space="0" w:color="auto"/>
        <w:left w:val="none" w:sz="0" w:space="0" w:color="auto"/>
        <w:bottom w:val="none" w:sz="0" w:space="0" w:color="auto"/>
        <w:right w:val="none" w:sz="0" w:space="0" w:color="auto"/>
      </w:divBdr>
    </w:div>
    <w:div w:id="1545436662">
      <w:bodyDiv w:val="1"/>
      <w:marLeft w:val="0"/>
      <w:marRight w:val="0"/>
      <w:marTop w:val="0"/>
      <w:marBottom w:val="0"/>
      <w:divBdr>
        <w:top w:val="none" w:sz="0" w:space="0" w:color="auto"/>
        <w:left w:val="none" w:sz="0" w:space="0" w:color="auto"/>
        <w:bottom w:val="none" w:sz="0" w:space="0" w:color="auto"/>
        <w:right w:val="none" w:sz="0" w:space="0" w:color="auto"/>
      </w:divBdr>
    </w:div>
    <w:div w:id="1597011538">
      <w:bodyDiv w:val="1"/>
      <w:marLeft w:val="0"/>
      <w:marRight w:val="0"/>
      <w:marTop w:val="0"/>
      <w:marBottom w:val="0"/>
      <w:divBdr>
        <w:top w:val="none" w:sz="0" w:space="0" w:color="auto"/>
        <w:left w:val="none" w:sz="0" w:space="0" w:color="auto"/>
        <w:bottom w:val="none" w:sz="0" w:space="0" w:color="auto"/>
        <w:right w:val="none" w:sz="0" w:space="0" w:color="auto"/>
      </w:divBdr>
    </w:div>
    <w:div w:id="1697996177">
      <w:bodyDiv w:val="1"/>
      <w:marLeft w:val="0"/>
      <w:marRight w:val="0"/>
      <w:marTop w:val="0"/>
      <w:marBottom w:val="0"/>
      <w:divBdr>
        <w:top w:val="none" w:sz="0" w:space="0" w:color="auto"/>
        <w:left w:val="none" w:sz="0" w:space="0" w:color="auto"/>
        <w:bottom w:val="none" w:sz="0" w:space="0" w:color="auto"/>
        <w:right w:val="none" w:sz="0" w:space="0" w:color="auto"/>
      </w:divBdr>
    </w:div>
    <w:div w:id="1763992996">
      <w:bodyDiv w:val="1"/>
      <w:marLeft w:val="0"/>
      <w:marRight w:val="0"/>
      <w:marTop w:val="0"/>
      <w:marBottom w:val="0"/>
      <w:divBdr>
        <w:top w:val="none" w:sz="0" w:space="0" w:color="auto"/>
        <w:left w:val="none" w:sz="0" w:space="0" w:color="auto"/>
        <w:bottom w:val="none" w:sz="0" w:space="0" w:color="auto"/>
        <w:right w:val="none" w:sz="0" w:space="0" w:color="auto"/>
      </w:divBdr>
    </w:div>
    <w:div w:id="1787919059">
      <w:bodyDiv w:val="1"/>
      <w:marLeft w:val="0"/>
      <w:marRight w:val="0"/>
      <w:marTop w:val="0"/>
      <w:marBottom w:val="0"/>
      <w:divBdr>
        <w:top w:val="none" w:sz="0" w:space="0" w:color="auto"/>
        <w:left w:val="none" w:sz="0" w:space="0" w:color="auto"/>
        <w:bottom w:val="none" w:sz="0" w:space="0" w:color="auto"/>
        <w:right w:val="none" w:sz="0" w:space="0" w:color="auto"/>
      </w:divBdr>
    </w:div>
    <w:div w:id="1794519998">
      <w:bodyDiv w:val="1"/>
      <w:marLeft w:val="0"/>
      <w:marRight w:val="0"/>
      <w:marTop w:val="0"/>
      <w:marBottom w:val="0"/>
      <w:divBdr>
        <w:top w:val="none" w:sz="0" w:space="0" w:color="auto"/>
        <w:left w:val="none" w:sz="0" w:space="0" w:color="auto"/>
        <w:bottom w:val="none" w:sz="0" w:space="0" w:color="auto"/>
        <w:right w:val="none" w:sz="0" w:space="0" w:color="auto"/>
      </w:divBdr>
    </w:div>
    <w:div w:id="1873690043">
      <w:bodyDiv w:val="1"/>
      <w:marLeft w:val="0"/>
      <w:marRight w:val="0"/>
      <w:marTop w:val="0"/>
      <w:marBottom w:val="0"/>
      <w:divBdr>
        <w:top w:val="none" w:sz="0" w:space="0" w:color="auto"/>
        <w:left w:val="none" w:sz="0" w:space="0" w:color="auto"/>
        <w:bottom w:val="none" w:sz="0" w:space="0" w:color="auto"/>
        <w:right w:val="none" w:sz="0" w:space="0" w:color="auto"/>
      </w:divBdr>
    </w:div>
    <w:div w:id="1878934321">
      <w:bodyDiv w:val="1"/>
      <w:marLeft w:val="0"/>
      <w:marRight w:val="0"/>
      <w:marTop w:val="0"/>
      <w:marBottom w:val="0"/>
      <w:divBdr>
        <w:top w:val="none" w:sz="0" w:space="0" w:color="auto"/>
        <w:left w:val="none" w:sz="0" w:space="0" w:color="auto"/>
        <w:bottom w:val="none" w:sz="0" w:space="0" w:color="auto"/>
        <w:right w:val="none" w:sz="0" w:space="0" w:color="auto"/>
      </w:divBdr>
    </w:div>
    <w:div w:id="1920215719">
      <w:bodyDiv w:val="1"/>
      <w:marLeft w:val="0"/>
      <w:marRight w:val="0"/>
      <w:marTop w:val="0"/>
      <w:marBottom w:val="0"/>
      <w:divBdr>
        <w:top w:val="none" w:sz="0" w:space="0" w:color="auto"/>
        <w:left w:val="none" w:sz="0" w:space="0" w:color="auto"/>
        <w:bottom w:val="none" w:sz="0" w:space="0" w:color="auto"/>
        <w:right w:val="none" w:sz="0" w:space="0" w:color="auto"/>
      </w:divBdr>
    </w:div>
    <w:div w:id="1935673928">
      <w:bodyDiv w:val="1"/>
      <w:marLeft w:val="0"/>
      <w:marRight w:val="0"/>
      <w:marTop w:val="0"/>
      <w:marBottom w:val="0"/>
      <w:divBdr>
        <w:top w:val="none" w:sz="0" w:space="0" w:color="auto"/>
        <w:left w:val="none" w:sz="0" w:space="0" w:color="auto"/>
        <w:bottom w:val="none" w:sz="0" w:space="0" w:color="auto"/>
        <w:right w:val="none" w:sz="0" w:space="0" w:color="auto"/>
      </w:divBdr>
    </w:div>
    <w:div w:id="19554812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www.youtube.com/watch?v=QEBOYOlROU8" TargetMode="External"/><Relationship Id="rId11" Type="http://schemas.openxmlformats.org/officeDocument/2006/relationships/hyperlink" Target="https://www.youtube.com/watch?v=3xM8hvEE2dI&amp;t=97s" TargetMode="Externa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www.johngreenbooks.com/"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8C54A4D-19D9-F249-B6C5-B47CD864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6</Pages>
  <Words>1867</Words>
  <Characters>9936</Characters>
  <Application>Microsoft Macintosh Word</Application>
  <DocSecurity>0</DocSecurity>
  <Lines>141</Lines>
  <Paragraphs>23</Paragraphs>
  <ScaleCrop>false</ScaleCrop>
  <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2019-02-23T19:19:00Z</dcterms:created>
  <dcterms:modified xsi:type="dcterms:W3CDTF">2019-03-17T23:08:00Z</dcterms:modified>
</cp:coreProperties>
</file>